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88" w:rsidRPr="00A04075" w:rsidRDefault="00250DDE" w:rsidP="00125ED6">
      <w:pPr>
        <w:ind w:right="142"/>
        <w:jc w:val="center"/>
        <w:rPr>
          <w:rFonts w:cs="B Nazanin"/>
          <w:b/>
          <w:bCs/>
          <w:color w:val="E5B8B7" w:themeColor="accent2" w:themeTint="66"/>
          <w:sz w:val="18"/>
          <w:szCs w:val="18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A04075">
        <w:rPr>
          <w:rFonts w:cs="B Nazanin" w:hint="cs"/>
          <w:b/>
          <w:bCs/>
          <w:color w:val="E5B8B7" w:themeColor="accent2" w:themeTint="66"/>
          <w:sz w:val="18"/>
          <w:szCs w:val="18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برنامه ترمیک رشته </w:t>
      </w:r>
      <w:r w:rsidR="002E0BB6" w:rsidRPr="00A04075">
        <w:rPr>
          <w:rFonts w:cs="B Nazanin" w:hint="cs"/>
          <w:b/>
          <w:bCs/>
          <w:i/>
          <w:iCs/>
          <w:color w:val="E5B8B7" w:themeColor="accent2" w:themeTint="66"/>
          <w:sz w:val="18"/>
          <w:szCs w:val="18"/>
          <w:u w:val="single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مدیریت </w:t>
      </w:r>
      <w:r w:rsidR="00096A07" w:rsidRPr="00A04075">
        <w:rPr>
          <w:rFonts w:cs="B Nazanin" w:hint="cs"/>
          <w:b/>
          <w:bCs/>
          <w:i/>
          <w:iCs/>
          <w:color w:val="E5B8B7" w:themeColor="accent2" w:themeTint="66"/>
          <w:sz w:val="18"/>
          <w:szCs w:val="18"/>
          <w:u w:val="single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بازرگانی</w:t>
      </w:r>
      <w:r w:rsidRPr="00A04075">
        <w:rPr>
          <w:rFonts w:cs="B Nazanin" w:hint="cs"/>
          <w:b/>
          <w:bCs/>
          <w:i/>
          <w:iCs/>
          <w:color w:val="E5B8B7" w:themeColor="accent2" w:themeTint="66"/>
          <w:sz w:val="18"/>
          <w:szCs w:val="18"/>
          <w:u w:val="single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دوره کارشناسی</w:t>
      </w:r>
      <w:r w:rsidR="00096A07" w:rsidRPr="00A04075">
        <w:rPr>
          <w:rFonts w:cs="B Nazanin" w:hint="cs"/>
          <w:b/>
          <w:bCs/>
          <w:color w:val="E5B8B7" w:themeColor="accent2" w:themeTint="66"/>
          <w:sz w:val="18"/>
          <w:szCs w:val="18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ورودی </w:t>
      </w:r>
      <w:r w:rsidR="00125ED6" w:rsidRPr="00A04075">
        <w:rPr>
          <w:rFonts w:cs="B Nazanin" w:hint="cs"/>
          <w:b/>
          <w:bCs/>
          <w:color w:val="E5B8B7" w:themeColor="accent2" w:themeTint="66"/>
          <w:sz w:val="18"/>
          <w:szCs w:val="18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از 402</w:t>
      </w:r>
      <w:r w:rsidR="00096A07" w:rsidRPr="00A04075">
        <w:rPr>
          <w:rFonts w:cs="B Nazanin" w:hint="cs"/>
          <w:b/>
          <w:bCs/>
          <w:color w:val="E5B8B7" w:themeColor="accent2" w:themeTint="66"/>
          <w:sz w:val="18"/>
          <w:szCs w:val="18"/>
          <w:rtl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به بعد</w:t>
      </w:r>
    </w:p>
    <w:tbl>
      <w:tblPr>
        <w:tblStyle w:val="TableGrid"/>
        <w:tblpPr w:leftFromText="180" w:rightFromText="180" w:vertAnchor="text" w:tblpXSpec="center" w:tblpY="1"/>
        <w:tblOverlap w:val="never"/>
        <w:bidiVisual/>
        <w:tblW w:w="10912" w:type="dxa"/>
        <w:tblLayout w:type="fixed"/>
        <w:tblLook w:val="04A0" w:firstRow="1" w:lastRow="0" w:firstColumn="1" w:lastColumn="0" w:noHBand="0" w:noVBand="1"/>
      </w:tblPr>
      <w:tblGrid>
        <w:gridCol w:w="699"/>
        <w:gridCol w:w="992"/>
        <w:gridCol w:w="1853"/>
        <w:gridCol w:w="557"/>
        <w:gridCol w:w="1424"/>
        <w:gridCol w:w="702"/>
        <w:gridCol w:w="290"/>
        <w:gridCol w:w="702"/>
        <w:gridCol w:w="8"/>
        <w:gridCol w:w="566"/>
        <w:gridCol w:w="1134"/>
        <w:gridCol w:w="560"/>
        <w:gridCol w:w="432"/>
        <w:gridCol w:w="993"/>
      </w:tblGrid>
      <w:tr w:rsidR="00E94E03" w:rsidRPr="006A7EB5" w:rsidTr="00B0315C">
        <w:tc>
          <w:tcPr>
            <w:tcW w:w="55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E94E03" w:rsidRPr="006A7EB5" w:rsidRDefault="00E402D6" w:rsidP="00125ED6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ترم اول</w:t>
            </w:r>
          </w:p>
        </w:tc>
        <w:tc>
          <w:tcPr>
            <w:tcW w:w="538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E94E03" w:rsidRPr="006A7EB5" w:rsidRDefault="00E402D6" w:rsidP="00125ED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ترم دوم</w:t>
            </w:r>
          </w:p>
        </w:tc>
      </w:tr>
      <w:tr w:rsidR="00E402D6" w:rsidRPr="006A7EB5" w:rsidTr="00B0315C">
        <w:tc>
          <w:tcPr>
            <w:tcW w:w="699" w:type="dxa"/>
            <w:tcBorders>
              <w:top w:val="single" w:sz="12" w:space="0" w:color="auto"/>
              <w:left w:val="single" w:sz="12" w:space="0" w:color="auto"/>
            </w:tcBorders>
          </w:tcPr>
          <w:p w:rsidR="00E402D6" w:rsidRPr="00B0315C" w:rsidRDefault="00E402D6" w:rsidP="00562147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E402D6" w:rsidRPr="00B0315C" w:rsidRDefault="00E402D6" w:rsidP="00562147">
            <w:pPr>
              <w:jc w:val="both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کد درس</w:t>
            </w:r>
          </w:p>
        </w:tc>
        <w:tc>
          <w:tcPr>
            <w:tcW w:w="1853" w:type="dxa"/>
            <w:tcBorders>
              <w:top w:val="single" w:sz="12" w:space="0" w:color="auto"/>
            </w:tcBorders>
          </w:tcPr>
          <w:p w:rsidR="00E402D6" w:rsidRPr="00B0315C" w:rsidRDefault="00E402D6" w:rsidP="00562147">
            <w:pPr>
              <w:jc w:val="both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نام درس</w:t>
            </w:r>
          </w:p>
        </w:tc>
        <w:tc>
          <w:tcPr>
            <w:tcW w:w="557" w:type="dxa"/>
            <w:tcBorders>
              <w:top w:val="single" w:sz="12" w:space="0" w:color="auto"/>
            </w:tcBorders>
          </w:tcPr>
          <w:p w:rsidR="00E402D6" w:rsidRPr="00B0315C" w:rsidRDefault="00E402D6" w:rsidP="00562147">
            <w:pPr>
              <w:jc w:val="both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واحد</w:t>
            </w:r>
          </w:p>
        </w:tc>
        <w:tc>
          <w:tcPr>
            <w:tcW w:w="1424" w:type="dxa"/>
            <w:tcBorders>
              <w:top w:val="single" w:sz="12" w:space="0" w:color="auto"/>
              <w:right w:val="single" w:sz="12" w:space="0" w:color="auto"/>
            </w:tcBorders>
          </w:tcPr>
          <w:p w:rsidR="00E402D6" w:rsidRPr="00B0315C" w:rsidRDefault="00E402D6" w:rsidP="00562147">
            <w:pPr>
              <w:jc w:val="both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پیشنیاز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</w:tcBorders>
          </w:tcPr>
          <w:p w:rsidR="00E402D6" w:rsidRPr="00B0315C" w:rsidRDefault="00E402D6" w:rsidP="00562147">
            <w:pPr>
              <w:jc w:val="both"/>
              <w:rPr>
                <w:rFonts w:cs="B Nazani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:rsidR="00E402D6" w:rsidRPr="00B0315C" w:rsidRDefault="00E402D6" w:rsidP="00125ED6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کد درس</w:t>
            </w:r>
          </w:p>
        </w:tc>
        <w:tc>
          <w:tcPr>
            <w:tcW w:w="1708" w:type="dxa"/>
            <w:gridSpan w:val="3"/>
            <w:tcBorders>
              <w:top w:val="single" w:sz="12" w:space="0" w:color="auto"/>
            </w:tcBorders>
          </w:tcPr>
          <w:p w:rsidR="00E402D6" w:rsidRPr="00B0315C" w:rsidRDefault="00E402D6" w:rsidP="00125ED6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کد درس</w:t>
            </w:r>
          </w:p>
        </w:tc>
        <w:tc>
          <w:tcPr>
            <w:tcW w:w="560" w:type="dxa"/>
            <w:tcBorders>
              <w:top w:val="single" w:sz="12" w:space="0" w:color="auto"/>
            </w:tcBorders>
          </w:tcPr>
          <w:p w:rsidR="00E402D6" w:rsidRPr="00B0315C" w:rsidRDefault="00E402D6" w:rsidP="00125ED6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واحد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402D6" w:rsidRPr="00B0315C" w:rsidRDefault="00E402D6" w:rsidP="00125ED6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پیشنیاز</w:t>
            </w:r>
          </w:p>
        </w:tc>
      </w:tr>
      <w:tr w:rsidR="00414C22" w:rsidRPr="006A7EB5" w:rsidTr="00B0315C">
        <w:tc>
          <w:tcPr>
            <w:tcW w:w="699" w:type="dxa"/>
            <w:tcBorders>
              <w:left w:val="single" w:sz="12" w:space="0" w:color="auto"/>
            </w:tcBorders>
          </w:tcPr>
          <w:p w:rsidR="00414C22" w:rsidRPr="00B0315C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 xml:space="preserve">پایه </w:t>
            </w:r>
          </w:p>
        </w:tc>
        <w:tc>
          <w:tcPr>
            <w:tcW w:w="992" w:type="dxa"/>
          </w:tcPr>
          <w:p w:rsidR="00414C22" w:rsidRPr="00B0315C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1114024</w:t>
            </w:r>
          </w:p>
        </w:tc>
        <w:tc>
          <w:tcPr>
            <w:tcW w:w="1853" w:type="dxa"/>
          </w:tcPr>
          <w:p w:rsidR="00414C22" w:rsidRPr="00B0315C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 xml:space="preserve">ریاضیات پایه </w:t>
            </w:r>
          </w:p>
        </w:tc>
        <w:tc>
          <w:tcPr>
            <w:tcW w:w="557" w:type="dxa"/>
          </w:tcPr>
          <w:p w:rsidR="00414C22" w:rsidRPr="00B0315C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414C22" w:rsidRPr="00B0315C" w:rsidRDefault="00414C22" w:rsidP="00562147">
            <w:pPr>
              <w:jc w:val="both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**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414C22" w:rsidRPr="00B0315C" w:rsidRDefault="00414C22" w:rsidP="00B62173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992" w:type="dxa"/>
            <w:gridSpan w:val="2"/>
          </w:tcPr>
          <w:p w:rsidR="00414C22" w:rsidRPr="00B0315C" w:rsidRDefault="00414C22" w:rsidP="00125ED6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1114</w:t>
            </w:r>
            <w:r w:rsidR="003A6DD0" w:rsidRPr="00B0315C">
              <w:rPr>
                <w:rFonts w:cs="B Nazanin" w:hint="cs"/>
                <w:sz w:val="20"/>
                <w:szCs w:val="20"/>
                <w:rtl/>
              </w:rPr>
              <w:t>272</w:t>
            </w:r>
          </w:p>
        </w:tc>
        <w:tc>
          <w:tcPr>
            <w:tcW w:w="1708" w:type="dxa"/>
            <w:gridSpan w:val="3"/>
          </w:tcPr>
          <w:p w:rsidR="00414C22" w:rsidRPr="00B0315C" w:rsidRDefault="00414C22" w:rsidP="00125ED6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 xml:space="preserve">ریاضیات </w:t>
            </w:r>
            <w:r w:rsidR="003A6DD0" w:rsidRPr="00B0315C">
              <w:rPr>
                <w:rFonts w:cs="B Nazanin" w:hint="cs"/>
                <w:sz w:val="20"/>
                <w:szCs w:val="20"/>
                <w:rtl/>
              </w:rPr>
              <w:t>مدیریتی</w:t>
            </w:r>
          </w:p>
        </w:tc>
        <w:tc>
          <w:tcPr>
            <w:tcW w:w="560" w:type="dxa"/>
          </w:tcPr>
          <w:p w:rsidR="00414C22" w:rsidRPr="00B0315C" w:rsidRDefault="00414C22" w:rsidP="00125ED6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</w:tcPr>
          <w:p w:rsidR="00414C22" w:rsidRPr="00B0315C" w:rsidRDefault="00414C22" w:rsidP="00125ED6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ریاضیات پایه</w:t>
            </w:r>
          </w:p>
        </w:tc>
      </w:tr>
      <w:tr w:rsidR="00927BE4" w:rsidRPr="006A7EB5" w:rsidTr="00B0315C">
        <w:tc>
          <w:tcPr>
            <w:tcW w:w="699" w:type="dxa"/>
            <w:tcBorders>
              <w:left w:val="single" w:sz="12" w:space="0" w:color="auto"/>
            </w:tcBorders>
          </w:tcPr>
          <w:p w:rsidR="00927BE4" w:rsidRPr="00B0315C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 xml:space="preserve">اصلی </w:t>
            </w:r>
          </w:p>
        </w:tc>
        <w:tc>
          <w:tcPr>
            <w:tcW w:w="992" w:type="dxa"/>
          </w:tcPr>
          <w:p w:rsidR="00927BE4" w:rsidRPr="00B0315C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1513011</w:t>
            </w:r>
          </w:p>
        </w:tc>
        <w:tc>
          <w:tcPr>
            <w:tcW w:w="1853" w:type="dxa"/>
          </w:tcPr>
          <w:p w:rsidR="00927BE4" w:rsidRPr="00B0315C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 xml:space="preserve">مبانی سازمان و مدیریت </w:t>
            </w:r>
          </w:p>
        </w:tc>
        <w:tc>
          <w:tcPr>
            <w:tcW w:w="557" w:type="dxa"/>
          </w:tcPr>
          <w:p w:rsidR="00927BE4" w:rsidRPr="00B0315C" w:rsidRDefault="00927BE4" w:rsidP="00927BE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927BE4" w:rsidRPr="00B0315C" w:rsidRDefault="00927BE4" w:rsidP="00927BE4">
            <w:pPr>
              <w:jc w:val="both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**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927BE4" w:rsidRPr="00B0315C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992" w:type="dxa"/>
            <w:gridSpan w:val="2"/>
          </w:tcPr>
          <w:p w:rsidR="00927BE4" w:rsidRPr="00B0315C" w:rsidRDefault="00125ED6" w:rsidP="00125ED6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1513410</w:t>
            </w:r>
          </w:p>
        </w:tc>
        <w:tc>
          <w:tcPr>
            <w:tcW w:w="1708" w:type="dxa"/>
            <w:gridSpan w:val="3"/>
          </w:tcPr>
          <w:p w:rsidR="00927BE4" w:rsidRPr="00B0315C" w:rsidRDefault="003A6DD0" w:rsidP="00125ED6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آمار مدیریتی1</w:t>
            </w:r>
          </w:p>
        </w:tc>
        <w:tc>
          <w:tcPr>
            <w:tcW w:w="560" w:type="dxa"/>
          </w:tcPr>
          <w:p w:rsidR="00927BE4" w:rsidRPr="00B0315C" w:rsidRDefault="00927BE4" w:rsidP="00125ED6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</w:tcPr>
          <w:p w:rsidR="00927BE4" w:rsidRPr="00B0315C" w:rsidRDefault="00927BE4" w:rsidP="00125ED6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927BE4" w:rsidRPr="006A7EB5" w:rsidTr="00B0315C">
        <w:tc>
          <w:tcPr>
            <w:tcW w:w="699" w:type="dxa"/>
            <w:tcBorders>
              <w:left w:val="single" w:sz="12" w:space="0" w:color="auto"/>
            </w:tcBorders>
          </w:tcPr>
          <w:p w:rsidR="00927BE4" w:rsidRPr="00B0315C" w:rsidRDefault="003A6DD0" w:rsidP="00927BE4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992" w:type="dxa"/>
          </w:tcPr>
          <w:p w:rsidR="00927BE4" w:rsidRPr="00B0315C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1513005</w:t>
            </w:r>
          </w:p>
        </w:tc>
        <w:tc>
          <w:tcPr>
            <w:tcW w:w="1853" w:type="dxa"/>
          </w:tcPr>
          <w:p w:rsidR="00927BE4" w:rsidRPr="00B0315C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اصول حسابداری1</w:t>
            </w:r>
          </w:p>
        </w:tc>
        <w:tc>
          <w:tcPr>
            <w:tcW w:w="557" w:type="dxa"/>
          </w:tcPr>
          <w:p w:rsidR="00927BE4" w:rsidRPr="00B0315C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927BE4" w:rsidRPr="00B0315C" w:rsidRDefault="00927BE4" w:rsidP="00927BE4">
            <w:pPr>
              <w:jc w:val="both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**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927BE4" w:rsidRPr="00B0315C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992" w:type="dxa"/>
            <w:gridSpan w:val="2"/>
          </w:tcPr>
          <w:p w:rsidR="00927BE4" w:rsidRPr="00B0315C" w:rsidRDefault="00927BE4" w:rsidP="00125ED6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151300</w:t>
            </w:r>
            <w:r w:rsidR="003A6DD0" w:rsidRPr="00B0315C">
              <w:rPr>
                <w:rFonts w:cs="B Nazanin" w:hint="cs"/>
                <w:sz w:val="20"/>
                <w:szCs w:val="20"/>
                <w:rtl/>
              </w:rPr>
              <w:t>6</w:t>
            </w:r>
          </w:p>
        </w:tc>
        <w:tc>
          <w:tcPr>
            <w:tcW w:w="1708" w:type="dxa"/>
            <w:gridSpan w:val="3"/>
          </w:tcPr>
          <w:p w:rsidR="00927BE4" w:rsidRPr="00B0315C" w:rsidRDefault="00927BE4" w:rsidP="00125ED6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 xml:space="preserve">اصول حسابداری </w:t>
            </w:r>
            <w:r w:rsidR="003A6DD0" w:rsidRPr="00B0315C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560" w:type="dxa"/>
          </w:tcPr>
          <w:p w:rsidR="00927BE4" w:rsidRPr="00B0315C" w:rsidRDefault="00927BE4" w:rsidP="00125ED6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</w:tcPr>
          <w:p w:rsidR="00927BE4" w:rsidRPr="00B0315C" w:rsidRDefault="003A6DD0" w:rsidP="00125ED6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اصول حسابداری1</w:t>
            </w:r>
          </w:p>
        </w:tc>
      </w:tr>
      <w:tr w:rsidR="00927BE4" w:rsidRPr="006A7EB5" w:rsidTr="00B0315C">
        <w:tc>
          <w:tcPr>
            <w:tcW w:w="699" w:type="dxa"/>
            <w:tcBorders>
              <w:left w:val="single" w:sz="12" w:space="0" w:color="auto"/>
            </w:tcBorders>
          </w:tcPr>
          <w:p w:rsidR="00927BE4" w:rsidRPr="00B0315C" w:rsidRDefault="00E6597D" w:rsidP="00927BE4">
            <w:pPr>
              <w:jc w:val="center"/>
              <w:rPr>
                <w:rFonts w:cs="B Nazanin" w:hint="cs"/>
                <w:sz w:val="20"/>
                <w:szCs w:val="20"/>
                <w:rtl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992" w:type="dxa"/>
          </w:tcPr>
          <w:p w:rsidR="00927BE4" w:rsidRPr="00B0315C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1513412</w:t>
            </w:r>
          </w:p>
        </w:tc>
        <w:tc>
          <w:tcPr>
            <w:tcW w:w="1853" w:type="dxa"/>
          </w:tcPr>
          <w:p w:rsidR="00927BE4" w:rsidRPr="00B0315C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مدیریت اسلامی</w:t>
            </w:r>
          </w:p>
        </w:tc>
        <w:tc>
          <w:tcPr>
            <w:tcW w:w="557" w:type="dxa"/>
          </w:tcPr>
          <w:p w:rsidR="00927BE4" w:rsidRPr="00B0315C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927BE4" w:rsidRPr="00B0315C" w:rsidRDefault="00927BE4" w:rsidP="00927BE4">
            <w:pPr>
              <w:jc w:val="both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**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927BE4" w:rsidRPr="00B0315C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پایه</w:t>
            </w:r>
          </w:p>
        </w:tc>
        <w:tc>
          <w:tcPr>
            <w:tcW w:w="992" w:type="dxa"/>
            <w:gridSpan w:val="2"/>
          </w:tcPr>
          <w:p w:rsidR="00927BE4" w:rsidRPr="00B0315C" w:rsidRDefault="00927BE4" w:rsidP="00125ED6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1513002</w:t>
            </w:r>
          </w:p>
        </w:tc>
        <w:tc>
          <w:tcPr>
            <w:tcW w:w="1708" w:type="dxa"/>
            <w:gridSpan w:val="3"/>
          </w:tcPr>
          <w:p w:rsidR="00927BE4" w:rsidRPr="00B0315C" w:rsidRDefault="00927BE4" w:rsidP="00125ED6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اقتصاد خرد</w:t>
            </w:r>
          </w:p>
        </w:tc>
        <w:tc>
          <w:tcPr>
            <w:tcW w:w="560" w:type="dxa"/>
          </w:tcPr>
          <w:p w:rsidR="00927BE4" w:rsidRPr="00B0315C" w:rsidRDefault="00927BE4" w:rsidP="00125ED6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</w:tcPr>
          <w:p w:rsidR="00927BE4" w:rsidRPr="00B0315C" w:rsidRDefault="00927BE4" w:rsidP="00125ED6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ریاضیات پایه</w:t>
            </w:r>
          </w:p>
        </w:tc>
      </w:tr>
      <w:tr w:rsidR="00927BE4" w:rsidRPr="006A7EB5" w:rsidTr="00B0315C">
        <w:tc>
          <w:tcPr>
            <w:tcW w:w="699" w:type="dxa"/>
            <w:tcBorders>
              <w:left w:val="single" w:sz="12" w:space="0" w:color="auto"/>
            </w:tcBorders>
          </w:tcPr>
          <w:p w:rsidR="00927BE4" w:rsidRPr="00B0315C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992" w:type="dxa"/>
          </w:tcPr>
          <w:p w:rsidR="00927BE4" w:rsidRPr="00B0315C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1410002</w:t>
            </w:r>
          </w:p>
        </w:tc>
        <w:tc>
          <w:tcPr>
            <w:tcW w:w="1853" w:type="dxa"/>
          </w:tcPr>
          <w:p w:rsidR="00927BE4" w:rsidRPr="00B0315C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زبان فارسی</w:t>
            </w:r>
          </w:p>
        </w:tc>
        <w:tc>
          <w:tcPr>
            <w:tcW w:w="557" w:type="dxa"/>
          </w:tcPr>
          <w:p w:rsidR="00927BE4" w:rsidRPr="00B0315C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927BE4" w:rsidRPr="00B0315C" w:rsidRDefault="00927BE4" w:rsidP="00927BE4">
            <w:pPr>
              <w:jc w:val="both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**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927BE4" w:rsidRPr="00B0315C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 xml:space="preserve">پایه </w:t>
            </w:r>
          </w:p>
        </w:tc>
        <w:tc>
          <w:tcPr>
            <w:tcW w:w="992" w:type="dxa"/>
            <w:gridSpan w:val="2"/>
          </w:tcPr>
          <w:p w:rsidR="00927BE4" w:rsidRPr="00B0315C" w:rsidRDefault="00927BE4" w:rsidP="00125ED6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1513009</w:t>
            </w:r>
          </w:p>
        </w:tc>
        <w:tc>
          <w:tcPr>
            <w:tcW w:w="1708" w:type="dxa"/>
            <w:gridSpan w:val="3"/>
          </w:tcPr>
          <w:p w:rsidR="00927BE4" w:rsidRPr="00B0315C" w:rsidRDefault="003A6DD0" w:rsidP="00125ED6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احکام کسب و کار</w:t>
            </w:r>
          </w:p>
        </w:tc>
        <w:tc>
          <w:tcPr>
            <w:tcW w:w="560" w:type="dxa"/>
          </w:tcPr>
          <w:p w:rsidR="00927BE4" w:rsidRPr="00B0315C" w:rsidRDefault="00927BE4" w:rsidP="00125ED6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</w:tcPr>
          <w:p w:rsidR="00927BE4" w:rsidRPr="00B0315C" w:rsidRDefault="00927BE4" w:rsidP="00125ED6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-----------</w:t>
            </w:r>
          </w:p>
        </w:tc>
      </w:tr>
      <w:tr w:rsidR="00927BE4" w:rsidRPr="006A7EB5" w:rsidTr="00B0315C">
        <w:tc>
          <w:tcPr>
            <w:tcW w:w="699" w:type="dxa"/>
            <w:tcBorders>
              <w:left w:val="single" w:sz="12" w:space="0" w:color="auto"/>
            </w:tcBorders>
          </w:tcPr>
          <w:p w:rsidR="00927BE4" w:rsidRPr="00B0315C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992" w:type="dxa"/>
          </w:tcPr>
          <w:p w:rsidR="00927BE4" w:rsidRPr="00B0315C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1413021</w:t>
            </w:r>
          </w:p>
        </w:tc>
        <w:tc>
          <w:tcPr>
            <w:tcW w:w="1853" w:type="dxa"/>
          </w:tcPr>
          <w:p w:rsidR="00927BE4" w:rsidRPr="00B0315C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 xml:space="preserve">انقلاب اسلامی </w:t>
            </w:r>
          </w:p>
        </w:tc>
        <w:tc>
          <w:tcPr>
            <w:tcW w:w="557" w:type="dxa"/>
          </w:tcPr>
          <w:p w:rsidR="00927BE4" w:rsidRPr="00B0315C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927BE4" w:rsidRPr="00B0315C" w:rsidRDefault="00927BE4" w:rsidP="00927BE4">
            <w:pPr>
              <w:jc w:val="both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**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927BE4" w:rsidRPr="00B0315C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 xml:space="preserve">عمومی </w:t>
            </w:r>
          </w:p>
        </w:tc>
        <w:tc>
          <w:tcPr>
            <w:tcW w:w="992" w:type="dxa"/>
            <w:gridSpan w:val="2"/>
          </w:tcPr>
          <w:p w:rsidR="00927BE4" w:rsidRPr="00B0315C" w:rsidRDefault="00927BE4" w:rsidP="00125ED6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1410009</w:t>
            </w:r>
          </w:p>
        </w:tc>
        <w:tc>
          <w:tcPr>
            <w:tcW w:w="1708" w:type="dxa"/>
            <w:gridSpan w:val="3"/>
          </w:tcPr>
          <w:p w:rsidR="00927BE4" w:rsidRPr="00B0315C" w:rsidRDefault="00927BE4" w:rsidP="00125ED6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 xml:space="preserve">زبان </w:t>
            </w:r>
            <w:r w:rsidR="003A6DD0" w:rsidRPr="00B0315C">
              <w:rPr>
                <w:rFonts w:cs="B Nazanin" w:hint="cs"/>
                <w:sz w:val="20"/>
                <w:szCs w:val="20"/>
                <w:rtl/>
              </w:rPr>
              <w:t>انگلیسی(عمومی)</w:t>
            </w:r>
          </w:p>
        </w:tc>
        <w:tc>
          <w:tcPr>
            <w:tcW w:w="560" w:type="dxa"/>
          </w:tcPr>
          <w:p w:rsidR="00927BE4" w:rsidRPr="00B0315C" w:rsidRDefault="00927BE4" w:rsidP="00125ED6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</w:tcPr>
          <w:p w:rsidR="00927BE4" w:rsidRPr="00B0315C" w:rsidRDefault="00927BE4" w:rsidP="00125ED6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---------</w:t>
            </w:r>
          </w:p>
        </w:tc>
      </w:tr>
      <w:tr w:rsidR="00927BE4" w:rsidRPr="006A7EB5" w:rsidTr="00B0315C">
        <w:tc>
          <w:tcPr>
            <w:tcW w:w="699" w:type="dxa"/>
            <w:tcBorders>
              <w:left w:val="single" w:sz="12" w:space="0" w:color="auto"/>
            </w:tcBorders>
          </w:tcPr>
          <w:p w:rsidR="00927BE4" w:rsidRPr="00B0315C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992" w:type="dxa"/>
          </w:tcPr>
          <w:p w:rsidR="00927BE4" w:rsidRPr="00B0315C" w:rsidRDefault="00125ED6" w:rsidP="00927BE4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1410010</w:t>
            </w:r>
          </w:p>
        </w:tc>
        <w:tc>
          <w:tcPr>
            <w:tcW w:w="1853" w:type="dxa"/>
          </w:tcPr>
          <w:p w:rsidR="00927BE4" w:rsidRPr="00B0315C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تربیت بدنی1</w:t>
            </w:r>
          </w:p>
        </w:tc>
        <w:tc>
          <w:tcPr>
            <w:tcW w:w="557" w:type="dxa"/>
          </w:tcPr>
          <w:p w:rsidR="00927BE4" w:rsidRPr="00B0315C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927BE4" w:rsidRPr="00B0315C" w:rsidRDefault="00927BE4" w:rsidP="00927BE4">
            <w:pPr>
              <w:jc w:val="both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**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927BE4" w:rsidRPr="00B0315C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عمومی</w:t>
            </w:r>
          </w:p>
        </w:tc>
        <w:tc>
          <w:tcPr>
            <w:tcW w:w="992" w:type="dxa"/>
            <w:gridSpan w:val="2"/>
          </w:tcPr>
          <w:p w:rsidR="00927BE4" w:rsidRPr="00B0315C" w:rsidRDefault="00927BE4" w:rsidP="00125ED6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1413022</w:t>
            </w:r>
          </w:p>
        </w:tc>
        <w:tc>
          <w:tcPr>
            <w:tcW w:w="1708" w:type="dxa"/>
            <w:gridSpan w:val="3"/>
          </w:tcPr>
          <w:p w:rsidR="00927BE4" w:rsidRPr="00B0315C" w:rsidRDefault="00927BE4" w:rsidP="00125ED6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تاریخ تحلیل صدر اسلام</w:t>
            </w:r>
          </w:p>
        </w:tc>
        <w:tc>
          <w:tcPr>
            <w:tcW w:w="560" w:type="dxa"/>
          </w:tcPr>
          <w:p w:rsidR="00927BE4" w:rsidRPr="00B0315C" w:rsidRDefault="00927BE4" w:rsidP="00125ED6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</w:tcPr>
          <w:p w:rsidR="00927BE4" w:rsidRPr="00B0315C" w:rsidRDefault="00927BE4" w:rsidP="00125ED6">
            <w:pPr>
              <w:jc w:val="center"/>
              <w:rPr>
                <w:rFonts w:cs="B Nazanin"/>
                <w:sz w:val="20"/>
                <w:szCs w:val="20"/>
              </w:rPr>
            </w:pPr>
            <w:r w:rsidRPr="00B0315C">
              <w:rPr>
                <w:rFonts w:cs="B Nazanin" w:hint="cs"/>
                <w:sz w:val="20"/>
                <w:szCs w:val="20"/>
                <w:rtl/>
              </w:rPr>
              <w:t>--------</w:t>
            </w:r>
          </w:p>
        </w:tc>
      </w:tr>
      <w:tr w:rsidR="00927BE4" w:rsidRPr="006A7EB5" w:rsidTr="00B0315C">
        <w:tc>
          <w:tcPr>
            <w:tcW w:w="4101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927BE4" w:rsidRPr="006A7EB5" w:rsidRDefault="00927BE4" w:rsidP="00927BE4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4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27BE4" w:rsidRPr="006A7EB5" w:rsidRDefault="00927BE4" w:rsidP="00927BE4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3962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927BE4" w:rsidRPr="006A7EB5" w:rsidRDefault="00927BE4" w:rsidP="00927BE4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927BE4" w:rsidRPr="006A7EB5" w:rsidRDefault="00927BE4" w:rsidP="00927BE4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927BE4" w:rsidRPr="006A7EB5" w:rsidTr="00B0315C">
        <w:tc>
          <w:tcPr>
            <w:tcW w:w="55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927BE4" w:rsidRPr="006A7EB5" w:rsidRDefault="00927BE4" w:rsidP="00125ED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ترم سوم</w:t>
            </w:r>
          </w:p>
        </w:tc>
        <w:tc>
          <w:tcPr>
            <w:tcW w:w="538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927BE4" w:rsidRPr="006A7EB5" w:rsidRDefault="00927BE4" w:rsidP="00125ED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ترم چهارم</w:t>
            </w:r>
          </w:p>
        </w:tc>
      </w:tr>
      <w:tr w:rsidR="00927BE4" w:rsidRPr="006A7EB5" w:rsidTr="00B0315C">
        <w:tc>
          <w:tcPr>
            <w:tcW w:w="699" w:type="dxa"/>
            <w:tcBorders>
              <w:top w:val="single" w:sz="12" w:space="0" w:color="auto"/>
              <w:left w:val="single" w:sz="12" w:space="0" w:color="auto"/>
            </w:tcBorders>
          </w:tcPr>
          <w:p w:rsidR="00927BE4" w:rsidRPr="006A7EB5" w:rsidRDefault="00927BE4" w:rsidP="00927BE4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927BE4" w:rsidRPr="006A7EB5" w:rsidRDefault="00927BE4" w:rsidP="00927BE4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1853" w:type="dxa"/>
            <w:tcBorders>
              <w:top w:val="single" w:sz="12" w:space="0" w:color="auto"/>
            </w:tcBorders>
          </w:tcPr>
          <w:p w:rsidR="00927BE4" w:rsidRPr="006A7EB5" w:rsidRDefault="00927BE4" w:rsidP="00927BE4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557" w:type="dxa"/>
            <w:tcBorders>
              <w:top w:val="single" w:sz="12" w:space="0" w:color="auto"/>
            </w:tcBorders>
          </w:tcPr>
          <w:p w:rsidR="00927BE4" w:rsidRPr="006A7EB5" w:rsidRDefault="00927BE4" w:rsidP="00927BE4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1424" w:type="dxa"/>
            <w:tcBorders>
              <w:top w:val="single" w:sz="12" w:space="0" w:color="auto"/>
              <w:right w:val="single" w:sz="12" w:space="0" w:color="auto"/>
            </w:tcBorders>
          </w:tcPr>
          <w:p w:rsidR="00927BE4" w:rsidRPr="006A7EB5" w:rsidRDefault="00927BE4" w:rsidP="00927BE4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</w:tcBorders>
          </w:tcPr>
          <w:p w:rsidR="00927BE4" w:rsidRPr="006A7EB5" w:rsidRDefault="00927BE4" w:rsidP="00927BE4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:rsidR="00927BE4" w:rsidRPr="006A7EB5" w:rsidRDefault="00927BE4" w:rsidP="00927BE4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1708" w:type="dxa"/>
            <w:gridSpan w:val="3"/>
            <w:tcBorders>
              <w:top w:val="single" w:sz="12" w:space="0" w:color="auto"/>
            </w:tcBorders>
          </w:tcPr>
          <w:p w:rsidR="00927BE4" w:rsidRPr="006A7EB5" w:rsidRDefault="00927BE4" w:rsidP="00927BE4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560" w:type="dxa"/>
            <w:tcBorders>
              <w:top w:val="single" w:sz="12" w:space="0" w:color="auto"/>
            </w:tcBorders>
          </w:tcPr>
          <w:p w:rsidR="00927BE4" w:rsidRPr="006A7EB5" w:rsidRDefault="00927BE4" w:rsidP="00927BE4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4"/>
                <w:szCs w:val="14"/>
                <w:rtl/>
              </w:rPr>
              <w:t>واحد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27BE4" w:rsidRPr="006A7EB5" w:rsidRDefault="00927BE4" w:rsidP="00927BE4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</w:tr>
      <w:tr w:rsidR="00927BE4" w:rsidRPr="006A7EB5" w:rsidTr="00B0315C">
        <w:tc>
          <w:tcPr>
            <w:tcW w:w="699" w:type="dxa"/>
            <w:tcBorders>
              <w:left w:val="single" w:sz="12" w:space="0" w:color="auto"/>
            </w:tcBorders>
          </w:tcPr>
          <w:p w:rsidR="00927BE4" w:rsidRPr="00E6597D" w:rsidRDefault="00927BE4" w:rsidP="00927BE4">
            <w:pPr>
              <w:jc w:val="center"/>
              <w:rPr>
                <w:rFonts w:cs="B Nazanin"/>
                <w:sz w:val="16"/>
                <w:szCs w:val="16"/>
              </w:rPr>
            </w:pPr>
            <w:r w:rsidRPr="00E6597D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992" w:type="dxa"/>
          </w:tcPr>
          <w:p w:rsidR="00927BE4" w:rsidRDefault="00927BE4" w:rsidP="0096424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1513</w:t>
            </w:r>
            <w:r w:rsidR="00964242">
              <w:rPr>
                <w:rFonts w:cs="B Nazanin" w:hint="cs"/>
                <w:sz w:val="20"/>
                <w:szCs w:val="20"/>
                <w:rtl/>
              </w:rPr>
              <w:t>411</w:t>
            </w:r>
          </w:p>
        </w:tc>
        <w:tc>
          <w:tcPr>
            <w:tcW w:w="1853" w:type="dxa"/>
          </w:tcPr>
          <w:p w:rsidR="00927BE4" w:rsidRDefault="00964242" w:rsidP="00125ED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آمار مدیریتی2</w:t>
            </w:r>
          </w:p>
        </w:tc>
        <w:tc>
          <w:tcPr>
            <w:tcW w:w="557" w:type="dxa"/>
          </w:tcPr>
          <w:p w:rsidR="00927BE4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927BE4" w:rsidRPr="00414C22" w:rsidRDefault="00964242" w:rsidP="00964242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آمار مدیریتی1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927BE4" w:rsidRPr="00E6597D" w:rsidRDefault="00927BE4" w:rsidP="00927BE4">
            <w:pPr>
              <w:jc w:val="center"/>
              <w:rPr>
                <w:rFonts w:cs="B Nazanin"/>
                <w:sz w:val="16"/>
                <w:szCs w:val="16"/>
              </w:rPr>
            </w:pPr>
            <w:r w:rsidRPr="00E6597D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992" w:type="dxa"/>
            <w:gridSpan w:val="2"/>
          </w:tcPr>
          <w:p w:rsidR="00927BE4" w:rsidRDefault="00964242" w:rsidP="00927BE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1513236</w:t>
            </w:r>
          </w:p>
        </w:tc>
        <w:tc>
          <w:tcPr>
            <w:tcW w:w="1708" w:type="dxa"/>
            <w:gridSpan w:val="3"/>
          </w:tcPr>
          <w:p w:rsidR="00927BE4" w:rsidRDefault="00964242" w:rsidP="00927BE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مدیریت مالی1</w:t>
            </w:r>
          </w:p>
        </w:tc>
        <w:tc>
          <w:tcPr>
            <w:tcW w:w="560" w:type="dxa"/>
          </w:tcPr>
          <w:p w:rsidR="00927BE4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</w:tcPr>
          <w:p w:rsidR="00927BE4" w:rsidRDefault="00DA1D8B" w:rsidP="00927BE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اصول حسابداری2</w:t>
            </w:r>
          </w:p>
        </w:tc>
      </w:tr>
      <w:tr w:rsidR="00927BE4" w:rsidRPr="006A7EB5" w:rsidTr="00B0315C">
        <w:tc>
          <w:tcPr>
            <w:tcW w:w="699" w:type="dxa"/>
            <w:tcBorders>
              <w:left w:val="single" w:sz="12" w:space="0" w:color="auto"/>
            </w:tcBorders>
          </w:tcPr>
          <w:p w:rsidR="00927BE4" w:rsidRPr="00E6597D" w:rsidRDefault="00E6597D" w:rsidP="00927BE4">
            <w:pPr>
              <w:jc w:val="center"/>
              <w:rPr>
                <w:rFonts w:cs="B Nazanin"/>
                <w:sz w:val="16"/>
                <w:szCs w:val="16"/>
              </w:rPr>
            </w:pPr>
            <w:r w:rsidRPr="00E6597D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992" w:type="dxa"/>
          </w:tcPr>
          <w:p w:rsidR="00927BE4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1501708</w:t>
            </w:r>
          </w:p>
        </w:tc>
        <w:tc>
          <w:tcPr>
            <w:tcW w:w="1853" w:type="dxa"/>
          </w:tcPr>
          <w:p w:rsidR="00927BE4" w:rsidRDefault="00964242" w:rsidP="00125ED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حسابداری صنعتی</w:t>
            </w:r>
          </w:p>
        </w:tc>
        <w:tc>
          <w:tcPr>
            <w:tcW w:w="557" w:type="dxa"/>
          </w:tcPr>
          <w:p w:rsidR="00927BE4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927BE4" w:rsidRPr="00414C22" w:rsidRDefault="00964242" w:rsidP="00964242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اصول حسابداری2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927BE4" w:rsidRPr="00E6597D" w:rsidRDefault="00927BE4" w:rsidP="00927BE4">
            <w:pPr>
              <w:jc w:val="center"/>
              <w:rPr>
                <w:rFonts w:cs="B Nazanin"/>
                <w:sz w:val="16"/>
                <w:szCs w:val="16"/>
              </w:rPr>
            </w:pPr>
            <w:r w:rsidRPr="00E6597D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992" w:type="dxa"/>
            <w:gridSpan w:val="2"/>
          </w:tcPr>
          <w:p w:rsidR="00927BE4" w:rsidRDefault="00DA1D8B" w:rsidP="00927BE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1513417</w:t>
            </w:r>
          </w:p>
        </w:tc>
        <w:tc>
          <w:tcPr>
            <w:tcW w:w="1708" w:type="dxa"/>
            <w:gridSpan w:val="3"/>
          </w:tcPr>
          <w:p w:rsidR="00927BE4" w:rsidRDefault="00DA1D8B" w:rsidP="00927BE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پژوهش عملیاتی2</w:t>
            </w:r>
          </w:p>
        </w:tc>
        <w:tc>
          <w:tcPr>
            <w:tcW w:w="560" w:type="dxa"/>
          </w:tcPr>
          <w:p w:rsidR="00927BE4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</w:tcPr>
          <w:p w:rsidR="00927BE4" w:rsidRDefault="00DA1D8B" w:rsidP="00927BE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پژوهش عملیاتی1</w:t>
            </w:r>
          </w:p>
        </w:tc>
      </w:tr>
      <w:tr w:rsidR="00927BE4" w:rsidRPr="006A7EB5" w:rsidTr="00B0315C">
        <w:tc>
          <w:tcPr>
            <w:tcW w:w="699" w:type="dxa"/>
            <w:tcBorders>
              <w:left w:val="single" w:sz="12" w:space="0" w:color="auto"/>
            </w:tcBorders>
          </w:tcPr>
          <w:p w:rsidR="00927BE4" w:rsidRPr="00E6597D" w:rsidRDefault="00E6597D" w:rsidP="00927BE4">
            <w:pPr>
              <w:jc w:val="center"/>
              <w:rPr>
                <w:rFonts w:cs="B Nazanin"/>
                <w:sz w:val="16"/>
                <w:szCs w:val="16"/>
              </w:rPr>
            </w:pPr>
            <w:r w:rsidRPr="00E6597D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992" w:type="dxa"/>
          </w:tcPr>
          <w:p w:rsidR="00927BE4" w:rsidRDefault="00927BE4" w:rsidP="0096424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</w:t>
            </w:r>
            <w:r w:rsidR="00964242">
              <w:rPr>
                <w:rFonts w:cs="B Nazanin" w:hint="cs"/>
                <w:sz w:val="20"/>
                <w:szCs w:val="20"/>
                <w:rtl/>
              </w:rPr>
              <w:t>3416</w:t>
            </w:r>
          </w:p>
        </w:tc>
        <w:tc>
          <w:tcPr>
            <w:tcW w:w="1853" w:type="dxa"/>
          </w:tcPr>
          <w:p w:rsidR="00927BE4" w:rsidRDefault="00964242" w:rsidP="00125ED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پزوهش عملیاتی1</w:t>
            </w:r>
          </w:p>
        </w:tc>
        <w:tc>
          <w:tcPr>
            <w:tcW w:w="557" w:type="dxa"/>
          </w:tcPr>
          <w:p w:rsidR="00927BE4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927BE4" w:rsidRDefault="00964242" w:rsidP="00927BE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ریاضیات مدیریتی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927BE4" w:rsidRPr="00E6597D" w:rsidRDefault="00927BE4" w:rsidP="00927BE4">
            <w:pPr>
              <w:jc w:val="center"/>
              <w:rPr>
                <w:rFonts w:cs="B Nazanin"/>
                <w:sz w:val="16"/>
                <w:szCs w:val="16"/>
              </w:rPr>
            </w:pPr>
            <w:r w:rsidRPr="00E6597D">
              <w:rPr>
                <w:rFonts w:cs="B Nazanin" w:hint="cs"/>
                <w:sz w:val="16"/>
                <w:szCs w:val="16"/>
                <w:rtl/>
              </w:rPr>
              <w:t>اصلی</w:t>
            </w:r>
          </w:p>
        </w:tc>
        <w:tc>
          <w:tcPr>
            <w:tcW w:w="992" w:type="dxa"/>
            <w:gridSpan w:val="2"/>
          </w:tcPr>
          <w:p w:rsidR="00927BE4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1513013</w:t>
            </w:r>
          </w:p>
        </w:tc>
        <w:tc>
          <w:tcPr>
            <w:tcW w:w="1708" w:type="dxa"/>
            <w:gridSpan w:val="3"/>
          </w:tcPr>
          <w:p w:rsidR="00927BE4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مدیریت منابع انسانی </w:t>
            </w:r>
          </w:p>
        </w:tc>
        <w:tc>
          <w:tcPr>
            <w:tcW w:w="560" w:type="dxa"/>
          </w:tcPr>
          <w:p w:rsidR="00927BE4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</w:tcPr>
          <w:p w:rsidR="00927BE4" w:rsidRPr="00B0315C" w:rsidRDefault="00927BE4" w:rsidP="00927BE4">
            <w:pPr>
              <w:jc w:val="center"/>
              <w:rPr>
                <w:rFonts w:cs="B Nazanin"/>
                <w:sz w:val="16"/>
                <w:szCs w:val="16"/>
              </w:rPr>
            </w:pPr>
            <w:r w:rsidRPr="00B0315C">
              <w:rPr>
                <w:rFonts w:cs="B Nazanin" w:hint="cs"/>
                <w:sz w:val="16"/>
                <w:szCs w:val="16"/>
                <w:rtl/>
              </w:rPr>
              <w:t>مدیریت رفتار سازمانی</w:t>
            </w:r>
          </w:p>
        </w:tc>
      </w:tr>
      <w:tr w:rsidR="00927BE4" w:rsidRPr="006A7EB5" w:rsidTr="00B0315C">
        <w:tc>
          <w:tcPr>
            <w:tcW w:w="699" w:type="dxa"/>
            <w:tcBorders>
              <w:left w:val="single" w:sz="12" w:space="0" w:color="auto"/>
            </w:tcBorders>
          </w:tcPr>
          <w:p w:rsidR="00927BE4" w:rsidRPr="00E6597D" w:rsidRDefault="00927BE4" w:rsidP="00927BE4">
            <w:pPr>
              <w:jc w:val="center"/>
              <w:rPr>
                <w:rFonts w:cs="B Nazanin"/>
                <w:sz w:val="16"/>
                <w:szCs w:val="16"/>
              </w:rPr>
            </w:pPr>
            <w:r w:rsidRPr="00E6597D">
              <w:rPr>
                <w:rFonts w:cs="B Nazanin" w:hint="cs"/>
                <w:sz w:val="16"/>
                <w:szCs w:val="16"/>
                <w:rtl/>
              </w:rPr>
              <w:t xml:space="preserve">اصلی </w:t>
            </w:r>
          </w:p>
        </w:tc>
        <w:tc>
          <w:tcPr>
            <w:tcW w:w="992" w:type="dxa"/>
          </w:tcPr>
          <w:p w:rsidR="00927BE4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1513012</w:t>
            </w:r>
          </w:p>
        </w:tc>
        <w:tc>
          <w:tcPr>
            <w:tcW w:w="1853" w:type="dxa"/>
          </w:tcPr>
          <w:p w:rsidR="00927BE4" w:rsidRDefault="00927BE4" w:rsidP="00125ED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مدیریت رفتار سازمانی</w:t>
            </w:r>
          </w:p>
        </w:tc>
        <w:tc>
          <w:tcPr>
            <w:tcW w:w="557" w:type="dxa"/>
          </w:tcPr>
          <w:p w:rsidR="00927BE4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927BE4" w:rsidRPr="00B0315C" w:rsidRDefault="00927BE4" w:rsidP="00927BE4">
            <w:pPr>
              <w:jc w:val="center"/>
              <w:rPr>
                <w:rFonts w:cs="B Nazanin"/>
                <w:sz w:val="16"/>
                <w:szCs w:val="16"/>
              </w:rPr>
            </w:pPr>
            <w:r w:rsidRPr="00B0315C">
              <w:rPr>
                <w:rFonts w:cs="B Nazanin" w:hint="cs"/>
                <w:sz w:val="16"/>
                <w:szCs w:val="16"/>
                <w:rtl/>
              </w:rPr>
              <w:t>مبانی سازمان و مدیریت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927BE4" w:rsidRPr="00E6597D" w:rsidRDefault="00927BE4" w:rsidP="00927BE4">
            <w:pPr>
              <w:jc w:val="center"/>
              <w:rPr>
                <w:rFonts w:cs="B Nazanin"/>
                <w:sz w:val="16"/>
                <w:szCs w:val="16"/>
              </w:rPr>
            </w:pPr>
            <w:r w:rsidRPr="00E6597D">
              <w:rPr>
                <w:rFonts w:cs="B Nazanin" w:hint="cs"/>
                <w:sz w:val="16"/>
                <w:szCs w:val="16"/>
                <w:rtl/>
              </w:rPr>
              <w:t xml:space="preserve">اصلی </w:t>
            </w:r>
          </w:p>
        </w:tc>
        <w:tc>
          <w:tcPr>
            <w:tcW w:w="992" w:type="dxa"/>
            <w:gridSpan w:val="2"/>
          </w:tcPr>
          <w:p w:rsidR="00927BE4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1513017</w:t>
            </w:r>
          </w:p>
        </w:tc>
        <w:tc>
          <w:tcPr>
            <w:tcW w:w="1708" w:type="dxa"/>
            <w:gridSpan w:val="3"/>
          </w:tcPr>
          <w:p w:rsidR="00927BE4" w:rsidRDefault="00DA1D8B" w:rsidP="00927BE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مدیریت بازاریابی</w:t>
            </w:r>
          </w:p>
        </w:tc>
        <w:tc>
          <w:tcPr>
            <w:tcW w:w="560" w:type="dxa"/>
          </w:tcPr>
          <w:p w:rsidR="00927BE4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</w:tcPr>
          <w:p w:rsidR="00927BE4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927BE4" w:rsidRPr="006A7EB5" w:rsidTr="00B0315C">
        <w:trPr>
          <w:trHeight w:val="461"/>
        </w:trPr>
        <w:tc>
          <w:tcPr>
            <w:tcW w:w="699" w:type="dxa"/>
            <w:tcBorders>
              <w:left w:val="single" w:sz="12" w:space="0" w:color="auto"/>
            </w:tcBorders>
          </w:tcPr>
          <w:p w:rsidR="00927BE4" w:rsidRPr="00E6597D" w:rsidRDefault="00927BE4" w:rsidP="00927BE4">
            <w:pPr>
              <w:jc w:val="center"/>
              <w:rPr>
                <w:sz w:val="16"/>
                <w:szCs w:val="16"/>
              </w:rPr>
            </w:pPr>
            <w:r w:rsidRPr="00E6597D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992" w:type="dxa"/>
          </w:tcPr>
          <w:p w:rsidR="00927BE4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1513004</w:t>
            </w:r>
          </w:p>
        </w:tc>
        <w:tc>
          <w:tcPr>
            <w:tcW w:w="1853" w:type="dxa"/>
          </w:tcPr>
          <w:p w:rsidR="00927BE4" w:rsidRDefault="00927BE4" w:rsidP="00125ED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اقتصاد کلان</w:t>
            </w:r>
          </w:p>
        </w:tc>
        <w:tc>
          <w:tcPr>
            <w:tcW w:w="557" w:type="dxa"/>
          </w:tcPr>
          <w:p w:rsidR="00927BE4" w:rsidRDefault="00927BE4" w:rsidP="00927BE4">
            <w:pPr>
              <w:jc w:val="center"/>
            </w:pPr>
            <w:r w:rsidRPr="00253E5E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927BE4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اقتصاد خرد 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927BE4" w:rsidRPr="00E6597D" w:rsidRDefault="00E6597D" w:rsidP="00927BE4">
            <w:pPr>
              <w:jc w:val="center"/>
              <w:rPr>
                <w:rFonts w:cs="B Nazanin"/>
                <w:sz w:val="16"/>
                <w:szCs w:val="16"/>
              </w:rPr>
            </w:pPr>
            <w:r w:rsidRPr="00E6597D">
              <w:rPr>
                <w:rFonts w:cs="B Nazanin" w:hint="cs"/>
                <w:sz w:val="16"/>
                <w:szCs w:val="16"/>
                <w:rtl/>
              </w:rPr>
              <w:t>پایه</w:t>
            </w:r>
            <w:r w:rsidR="00927BE4" w:rsidRPr="00E6597D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992" w:type="dxa"/>
            <w:gridSpan w:val="2"/>
          </w:tcPr>
          <w:p w:rsidR="00927BE4" w:rsidRDefault="00DA1D8B" w:rsidP="00927BE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1513413</w:t>
            </w:r>
          </w:p>
        </w:tc>
        <w:tc>
          <w:tcPr>
            <w:tcW w:w="1708" w:type="dxa"/>
            <w:gridSpan w:val="3"/>
          </w:tcPr>
          <w:p w:rsidR="00927BE4" w:rsidRPr="00B0315C" w:rsidRDefault="00DA1D8B" w:rsidP="00927BE4">
            <w:pPr>
              <w:jc w:val="center"/>
              <w:rPr>
                <w:rFonts w:cs="B Nazanin"/>
                <w:sz w:val="16"/>
                <w:szCs w:val="16"/>
              </w:rPr>
            </w:pPr>
            <w:r w:rsidRPr="00B0315C">
              <w:rPr>
                <w:rFonts w:cs="B Nazanin" w:hint="cs"/>
                <w:sz w:val="16"/>
                <w:szCs w:val="16"/>
                <w:rtl/>
              </w:rPr>
              <w:t>اکسل پیشرفته و پایگاه داده</w:t>
            </w:r>
          </w:p>
        </w:tc>
        <w:tc>
          <w:tcPr>
            <w:tcW w:w="560" w:type="dxa"/>
          </w:tcPr>
          <w:p w:rsidR="00927BE4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</w:tcPr>
          <w:p w:rsidR="00927BE4" w:rsidRDefault="00927BE4" w:rsidP="00DA1D8B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927BE4" w:rsidRPr="006A7EB5" w:rsidTr="00B0315C">
        <w:tc>
          <w:tcPr>
            <w:tcW w:w="699" w:type="dxa"/>
            <w:tcBorders>
              <w:left w:val="single" w:sz="12" w:space="0" w:color="auto"/>
            </w:tcBorders>
          </w:tcPr>
          <w:p w:rsidR="00927BE4" w:rsidRPr="00E6597D" w:rsidRDefault="00964242" w:rsidP="00927BE4">
            <w:pPr>
              <w:jc w:val="center"/>
              <w:rPr>
                <w:rFonts w:cs="B Nazanin"/>
                <w:sz w:val="16"/>
                <w:szCs w:val="16"/>
              </w:rPr>
            </w:pPr>
            <w:r w:rsidRPr="00E6597D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992" w:type="dxa"/>
          </w:tcPr>
          <w:p w:rsidR="00927BE4" w:rsidRDefault="00927BE4" w:rsidP="00964242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151302</w:t>
            </w:r>
            <w:r w:rsidR="00964242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853" w:type="dxa"/>
          </w:tcPr>
          <w:p w:rsidR="00927BE4" w:rsidRDefault="00964242" w:rsidP="00125ED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اندیشه اسلامی1</w:t>
            </w:r>
          </w:p>
        </w:tc>
        <w:tc>
          <w:tcPr>
            <w:tcW w:w="557" w:type="dxa"/>
          </w:tcPr>
          <w:p w:rsidR="00927BE4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927BE4" w:rsidRDefault="00927BE4" w:rsidP="00927BE4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927BE4" w:rsidRPr="00E6597D" w:rsidRDefault="00DA1D8B" w:rsidP="00927BE4">
            <w:pPr>
              <w:jc w:val="center"/>
              <w:rPr>
                <w:rFonts w:cs="B Nazanin"/>
                <w:sz w:val="16"/>
                <w:szCs w:val="16"/>
              </w:rPr>
            </w:pPr>
            <w:r w:rsidRPr="00E6597D">
              <w:rPr>
                <w:rFonts w:cs="B Nazanin" w:hint="cs"/>
                <w:sz w:val="16"/>
                <w:szCs w:val="16"/>
                <w:rtl/>
              </w:rPr>
              <w:t>پایه</w:t>
            </w:r>
          </w:p>
        </w:tc>
        <w:tc>
          <w:tcPr>
            <w:tcW w:w="992" w:type="dxa"/>
            <w:gridSpan w:val="2"/>
          </w:tcPr>
          <w:p w:rsidR="00927BE4" w:rsidRDefault="00DA1D8B" w:rsidP="00DA1D8B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1513007</w:t>
            </w:r>
          </w:p>
        </w:tc>
        <w:tc>
          <w:tcPr>
            <w:tcW w:w="1708" w:type="dxa"/>
            <w:gridSpan w:val="3"/>
          </w:tcPr>
          <w:p w:rsidR="00927BE4" w:rsidRDefault="00DA1D8B" w:rsidP="00927BE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روش تحقیق در مدیریت</w:t>
            </w:r>
          </w:p>
        </w:tc>
        <w:tc>
          <w:tcPr>
            <w:tcW w:w="560" w:type="dxa"/>
          </w:tcPr>
          <w:p w:rsidR="00927BE4" w:rsidRDefault="005D1843" w:rsidP="00927BE4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3                          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</w:tcPr>
          <w:p w:rsidR="00927BE4" w:rsidRDefault="00DA1D8B" w:rsidP="00927BE4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آمار مدیریتی</w:t>
            </w:r>
            <w:r w:rsidR="00E6597D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</w:tr>
      <w:tr w:rsidR="005D1843" w:rsidRPr="006A7EB5" w:rsidTr="00B0315C">
        <w:trPr>
          <w:trHeight w:val="70"/>
        </w:trPr>
        <w:tc>
          <w:tcPr>
            <w:tcW w:w="699" w:type="dxa"/>
            <w:tcBorders>
              <w:left w:val="single" w:sz="12" w:space="0" w:color="auto"/>
            </w:tcBorders>
          </w:tcPr>
          <w:p w:rsidR="005D1843" w:rsidRPr="00E6597D" w:rsidRDefault="005D1843" w:rsidP="005D1843">
            <w:pPr>
              <w:jc w:val="center"/>
              <w:rPr>
                <w:rFonts w:cs="B Nazanin"/>
                <w:sz w:val="16"/>
                <w:szCs w:val="16"/>
              </w:rPr>
            </w:pPr>
            <w:r w:rsidRPr="00E6597D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992" w:type="dxa"/>
          </w:tcPr>
          <w:p w:rsidR="005D1843" w:rsidRDefault="005D1843" w:rsidP="005D184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1413012</w:t>
            </w:r>
          </w:p>
        </w:tc>
        <w:tc>
          <w:tcPr>
            <w:tcW w:w="1853" w:type="dxa"/>
          </w:tcPr>
          <w:p w:rsidR="005D1843" w:rsidRDefault="005D1843" w:rsidP="00125ED6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ورزش1</w:t>
            </w:r>
          </w:p>
        </w:tc>
        <w:tc>
          <w:tcPr>
            <w:tcW w:w="557" w:type="dxa"/>
          </w:tcPr>
          <w:p w:rsidR="005D1843" w:rsidRDefault="005D1843" w:rsidP="005D184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5D1843" w:rsidRDefault="005D1843" w:rsidP="005D1843">
            <w:pPr>
              <w:rPr>
                <w:rFonts w:cs="B Nazanin"/>
                <w:sz w:val="20"/>
                <w:szCs w:val="20"/>
              </w:rPr>
            </w:pP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5D1843" w:rsidRPr="00E6597D" w:rsidRDefault="005D1843" w:rsidP="005D1843">
            <w:pPr>
              <w:jc w:val="center"/>
              <w:rPr>
                <w:rFonts w:cs="B Nazanin"/>
                <w:sz w:val="16"/>
                <w:szCs w:val="16"/>
              </w:rPr>
            </w:pPr>
            <w:r w:rsidRPr="00E6597D">
              <w:rPr>
                <w:rFonts w:cs="B Nazanin" w:hint="cs"/>
                <w:sz w:val="16"/>
                <w:szCs w:val="16"/>
                <w:rtl/>
              </w:rPr>
              <w:t>عمومی</w:t>
            </w:r>
          </w:p>
        </w:tc>
        <w:tc>
          <w:tcPr>
            <w:tcW w:w="992" w:type="dxa"/>
            <w:gridSpan w:val="2"/>
          </w:tcPr>
          <w:p w:rsidR="005D1843" w:rsidRDefault="005D1843" w:rsidP="005D184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1413024                                                       </w:t>
            </w:r>
          </w:p>
        </w:tc>
        <w:tc>
          <w:tcPr>
            <w:tcW w:w="1708" w:type="dxa"/>
            <w:gridSpan w:val="3"/>
          </w:tcPr>
          <w:p w:rsidR="005D1843" w:rsidRDefault="005D1843" w:rsidP="005D184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اندیشه اسلامی2</w:t>
            </w:r>
          </w:p>
        </w:tc>
        <w:tc>
          <w:tcPr>
            <w:tcW w:w="560" w:type="dxa"/>
          </w:tcPr>
          <w:p w:rsidR="005D1843" w:rsidRDefault="005D1843" w:rsidP="005D1843">
            <w:pPr>
              <w:jc w:val="center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</w:tcPr>
          <w:p w:rsidR="005D1843" w:rsidRDefault="005D1843" w:rsidP="005D1843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5D1843" w:rsidRPr="006A7EB5" w:rsidTr="00B0315C">
        <w:tc>
          <w:tcPr>
            <w:tcW w:w="699" w:type="dxa"/>
            <w:tcBorders>
              <w:left w:val="single" w:sz="12" w:space="0" w:color="auto"/>
            </w:tcBorders>
          </w:tcPr>
          <w:p w:rsidR="005D1843" w:rsidRPr="00E6597D" w:rsidRDefault="00E6597D" w:rsidP="005D1843">
            <w:pPr>
              <w:jc w:val="both"/>
              <w:rPr>
                <w:rFonts w:cs="B Nazanin"/>
                <w:sz w:val="16"/>
                <w:szCs w:val="16"/>
              </w:rPr>
            </w:pPr>
            <w:r w:rsidRPr="00E6597D">
              <w:rPr>
                <w:rFonts w:cs="B Nazanin" w:hint="cs"/>
                <w:sz w:val="16"/>
                <w:szCs w:val="16"/>
                <w:rtl/>
              </w:rPr>
              <w:t>تخصصی</w:t>
            </w:r>
          </w:p>
        </w:tc>
        <w:tc>
          <w:tcPr>
            <w:tcW w:w="992" w:type="dxa"/>
          </w:tcPr>
          <w:p w:rsidR="005D1843" w:rsidRPr="006A7EB5" w:rsidRDefault="005D1843" w:rsidP="005D1843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1513418</w:t>
            </w:r>
          </w:p>
        </w:tc>
        <w:tc>
          <w:tcPr>
            <w:tcW w:w="1853" w:type="dxa"/>
          </w:tcPr>
          <w:p w:rsidR="005D1843" w:rsidRPr="006A7EB5" w:rsidRDefault="005D1843" w:rsidP="00125ED6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زبان مکاتبات تجاری</w:t>
            </w:r>
          </w:p>
        </w:tc>
        <w:tc>
          <w:tcPr>
            <w:tcW w:w="557" w:type="dxa"/>
          </w:tcPr>
          <w:p w:rsidR="005D1843" w:rsidRPr="006A7EB5" w:rsidRDefault="005D1843" w:rsidP="005D1843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5D1843" w:rsidRPr="006A7EB5" w:rsidRDefault="005D1843" w:rsidP="005D1843">
            <w:pPr>
              <w:jc w:val="both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زبان عمومی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5D1843" w:rsidRPr="00E6597D" w:rsidRDefault="005D1843" w:rsidP="005D184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5D1843" w:rsidRDefault="005D1843" w:rsidP="005D1843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708" w:type="dxa"/>
            <w:gridSpan w:val="3"/>
          </w:tcPr>
          <w:p w:rsidR="005D1843" w:rsidRDefault="005D1843" w:rsidP="005D1843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560" w:type="dxa"/>
          </w:tcPr>
          <w:p w:rsidR="005D1843" w:rsidRDefault="005D1843" w:rsidP="005D1843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</w:tcPr>
          <w:p w:rsidR="005D1843" w:rsidRDefault="005D1843" w:rsidP="005D1843">
            <w:pPr>
              <w:jc w:val="center"/>
              <w:rPr>
                <w:rFonts w:cs="B Nazanin"/>
                <w:sz w:val="20"/>
                <w:szCs w:val="20"/>
              </w:rPr>
            </w:pPr>
          </w:p>
        </w:tc>
      </w:tr>
      <w:tr w:rsidR="005D1843" w:rsidRPr="006A7EB5" w:rsidTr="00B0315C">
        <w:trPr>
          <w:trHeight w:val="63"/>
        </w:trPr>
        <w:tc>
          <w:tcPr>
            <w:tcW w:w="4101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5D1843" w:rsidRPr="006A7EB5" w:rsidRDefault="005D1843" w:rsidP="005D1843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4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5D1843" w:rsidRPr="006A7EB5" w:rsidRDefault="005D1843" w:rsidP="005D1843">
            <w:pPr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962" w:type="dxa"/>
            <w:gridSpan w:val="7"/>
            <w:tcBorders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5D1843" w:rsidRPr="006A7EB5" w:rsidRDefault="005D1843" w:rsidP="005D1843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5D1843" w:rsidRPr="006A7EB5" w:rsidRDefault="005D1843" w:rsidP="005D1843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</w:tr>
      <w:tr w:rsidR="005D1843" w:rsidRPr="006A7EB5" w:rsidTr="00B0315C">
        <w:trPr>
          <w:trHeight w:val="234"/>
        </w:trPr>
        <w:tc>
          <w:tcPr>
            <w:tcW w:w="55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5D1843" w:rsidRPr="006A7EB5" w:rsidRDefault="005D1843" w:rsidP="00125ED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ترم پنجم</w:t>
            </w:r>
          </w:p>
        </w:tc>
        <w:tc>
          <w:tcPr>
            <w:tcW w:w="538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5D1843" w:rsidRPr="006A7EB5" w:rsidRDefault="005D1843" w:rsidP="00125ED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ترم ششم</w:t>
            </w:r>
          </w:p>
        </w:tc>
      </w:tr>
      <w:tr w:rsidR="005D1843" w:rsidRPr="006A7EB5" w:rsidTr="00B0315C">
        <w:tc>
          <w:tcPr>
            <w:tcW w:w="699" w:type="dxa"/>
            <w:tcBorders>
              <w:top w:val="single" w:sz="12" w:space="0" w:color="auto"/>
              <w:left w:val="single" w:sz="12" w:space="0" w:color="auto"/>
            </w:tcBorders>
          </w:tcPr>
          <w:p w:rsidR="005D1843" w:rsidRPr="00B0315C" w:rsidRDefault="005D1843" w:rsidP="00B0315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D1843" w:rsidRPr="00B0315C" w:rsidRDefault="005D1843" w:rsidP="00B0315C">
            <w:pPr>
              <w:jc w:val="center"/>
              <w:rPr>
                <w:rFonts w:cs="B Nazanin"/>
                <w:sz w:val="18"/>
                <w:szCs w:val="18"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1853" w:type="dxa"/>
            <w:tcBorders>
              <w:top w:val="single" w:sz="12" w:space="0" w:color="auto"/>
            </w:tcBorders>
          </w:tcPr>
          <w:p w:rsidR="005D1843" w:rsidRPr="00B0315C" w:rsidRDefault="005D1843" w:rsidP="00B0315C">
            <w:pPr>
              <w:jc w:val="center"/>
              <w:rPr>
                <w:rFonts w:cs="B Nazanin"/>
                <w:sz w:val="18"/>
                <w:szCs w:val="18"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557" w:type="dxa"/>
            <w:tcBorders>
              <w:top w:val="single" w:sz="12" w:space="0" w:color="auto"/>
            </w:tcBorders>
          </w:tcPr>
          <w:p w:rsidR="005D1843" w:rsidRPr="00B0315C" w:rsidRDefault="005D1843" w:rsidP="00B0315C">
            <w:pPr>
              <w:jc w:val="center"/>
              <w:rPr>
                <w:rFonts w:cs="B Nazanin"/>
                <w:sz w:val="18"/>
                <w:szCs w:val="18"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1424" w:type="dxa"/>
            <w:tcBorders>
              <w:top w:val="single" w:sz="12" w:space="0" w:color="auto"/>
              <w:right w:val="single" w:sz="12" w:space="0" w:color="auto"/>
            </w:tcBorders>
          </w:tcPr>
          <w:p w:rsidR="005D1843" w:rsidRPr="00B0315C" w:rsidRDefault="005D1843" w:rsidP="00B0315C">
            <w:pPr>
              <w:jc w:val="center"/>
              <w:rPr>
                <w:rFonts w:cs="B Nazanin"/>
                <w:sz w:val="18"/>
                <w:szCs w:val="18"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12" w:space="0" w:color="auto"/>
            </w:tcBorders>
          </w:tcPr>
          <w:p w:rsidR="005D1843" w:rsidRPr="00B0315C" w:rsidRDefault="005D1843" w:rsidP="00B0315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</w:tcPr>
          <w:p w:rsidR="005D1843" w:rsidRPr="00B0315C" w:rsidRDefault="005D1843" w:rsidP="00B0315C">
            <w:pPr>
              <w:jc w:val="center"/>
              <w:rPr>
                <w:rFonts w:cs="B Nazanin"/>
                <w:sz w:val="18"/>
                <w:szCs w:val="18"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1708" w:type="dxa"/>
            <w:gridSpan w:val="3"/>
            <w:tcBorders>
              <w:top w:val="single" w:sz="12" w:space="0" w:color="auto"/>
            </w:tcBorders>
          </w:tcPr>
          <w:p w:rsidR="005D1843" w:rsidRPr="00B0315C" w:rsidRDefault="005D1843" w:rsidP="00B0315C">
            <w:pPr>
              <w:jc w:val="center"/>
              <w:rPr>
                <w:rFonts w:cs="B Nazanin"/>
                <w:sz w:val="18"/>
                <w:szCs w:val="18"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560" w:type="dxa"/>
            <w:tcBorders>
              <w:top w:val="single" w:sz="12" w:space="0" w:color="auto"/>
            </w:tcBorders>
          </w:tcPr>
          <w:p w:rsidR="005D1843" w:rsidRPr="00B0315C" w:rsidRDefault="005D1843" w:rsidP="00B0315C">
            <w:pPr>
              <w:jc w:val="center"/>
              <w:rPr>
                <w:rFonts w:cs="B Nazanin"/>
                <w:sz w:val="18"/>
                <w:szCs w:val="18"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142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D1843" w:rsidRPr="00B0315C" w:rsidRDefault="005D1843" w:rsidP="00B0315C">
            <w:pPr>
              <w:jc w:val="center"/>
              <w:rPr>
                <w:rFonts w:cs="B Nazanin"/>
                <w:sz w:val="18"/>
                <w:szCs w:val="18"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</w:tr>
      <w:tr w:rsidR="005D1843" w:rsidRPr="006A7EB5" w:rsidTr="00B0315C">
        <w:tc>
          <w:tcPr>
            <w:tcW w:w="699" w:type="dxa"/>
            <w:tcBorders>
              <w:left w:val="single" w:sz="12" w:space="0" w:color="auto"/>
            </w:tcBorders>
          </w:tcPr>
          <w:p w:rsidR="005D1843" w:rsidRPr="00B0315C" w:rsidRDefault="00E6597D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عمومی</w:t>
            </w:r>
            <w:r w:rsidR="005D1843" w:rsidRPr="00B0315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92" w:type="dxa"/>
          </w:tcPr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141033</w:t>
            </w:r>
          </w:p>
        </w:tc>
        <w:tc>
          <w:tcPr>
            <w:tcW w:w="1853" w:type="dxa"/>
          </w:tcPr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دانش خانواده و جمعیت</w:t>
            </w:r>
          </w:p>
        </w:tc>
        <w:tc>
          <w:tcPr>
            <w:tcW w:w="557" w:type="dxa"/>
          </w:tcPr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5D1843" w:rsidRPr="00B0315C" w:rsidRDefault="00E6597D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اختیاری</w:t>
            </w:r>
          </w:p>
        </w:tc>
        <w:tc>
          <w:tcPr>
            <w:tcW w:w="992" w:type="dxa"/>
            <w:gridSpan w:val="2"/>
          </w:tcPr>
          <w:p w:rsidR="005D1843" w:rsidRPr="00B0315C" w:rsidRDefault="005D1843" w:rsidP="003561E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151</w:t>
            </w:r>
            <w:r w:rsidR="003561E3" w:rsidRPr="00B0315C">
              <w:rPr>
                <w:rFonts w:cs="B Nazanin" w:hint="cs"/>
                <w:sz w:val="18"/>
                <w:szCs w:val="18"/>
                <w:rtl/>
              </w:rPr>
              <w:t>3113</w:t>
            </w:r>
          </w:p>
        </w:tc>
        <w:tc>
          <w:tcPr>
            <w:tcW w:w="1708" w:type="dxa"/>
            <w:gridSpan w:val="3"/>
          </w:tcPr>
          <w:p w:rsidR="005D1843" w:rsidRPr="00B0315C" w:rsidRDefault="003561E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حقوق بازرگانی بین المللی</w:t>
            </w:r>
          </w:p>
        </w:tc>
        <w:tc>
          <w:tcPr>
            <w:tcW w:w="560" w:type="dxa"/>
          </w:tcPr>
          <w:p w:rsidR="005D1843" w:rsidRPr="00B0315C" w:rsidRDefault="005D1843" w:rsidP="0039789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</w:tcPr>
          <w:p w:rsidR="005D1843" w:rsidRPr="00B0315C" w:rsidRDefault="003561E3" w:rsidP="00754A9F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 xml:space="preserve">حقوق بازرگانی </w:t>
            </w:r>
            <w:r w:rsidR="00754A9F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bookmarkStart w:id="0" w:name="_GoBack"/>
            <w:bookmarkEnd w:id="0"/>
            <w:r w:rsidR="00754A9F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</w:p>
        </w:tc>
      </w:tr>
      <w:tr w:rsidR="005D1843" w:rsidRPr="006A7EB5" w:rsidTr="00B0315C">
        <w:tc>
          <w:tcPr>
            <w:tcW w:w="699" w:type="dxa"/>
            <w:tcBorders>
              <w:left w:val="single" w:sz="12" w:space="0" w:color="auto"/>
            </w:tcBorders>
          </w:tcPr>
          <w:p w:rsidR="005D1843" w:rsidRPr="00B0315C" w:rsidRDefault="00E6597D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92" w:type="dxa"/>
          </w:tcPr>
          <w:p w:rsidR="005D1843" w:rsidRPr="00B0315C" w:rsidRDefault="005D1843" w:rsidP="003561E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1513</w:t>
            </w:r>
            <w:r w:rsidR="003561E3" w:rsidRPr="00B0315C">
              <w:rPr>
                <w:rFonts w:cs="B Nazanin" w:hint="cs"/>
                <w:sz w:val="18"/>
                <w:szCs w:val="18"/>
                <w:rtl/>
              </w:rPr>
              <w:t>419</w:t>
            </w:r>
          </w:p>
        </w:tc>
        <w:tc>
          <w:tcPr>
            <w:tcW w:w="1853" w:type="dxa"/>
          </w:tcPr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 xml:space="preserve">کارآفرینی </w:t>
            </w:r>
          </w:p>
        </w:tc>
        <w:tc>
          <w:tcPr>
            <w:tcW w:w="557" w:type="dxa"/>
          </w:tcPr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92" w:type="dxa"/>
            <w:gridSpan w:val="2"/>
          </w:tcPr>
          <w:p w:rsidR="005D1843" w:rsidRPr="00B0315C" w:rsidRDefault="005D1843" w:rsidP="003561E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1513</w:t>
            </w:r>
            <w:r w:rsidR="003561E3" w:rsidRPr="00B0315C">
              <w:rPr>
                <w:rFonts w:cs="B Nazanin" w:hint="cs"/>
                <w:sz w:val="18"/>
                <w:szCs w:val="18"/>
                <w:rtl/>
              </w:rPr>
              <w:t>420</w:t>
            </w:r>
          </w:p>
        </w:tc>
        <w:tc>
          <w:tcPr>
            <w:tcW w:w="1708" w:type="dxa"/>
            <w:gridSpan w:val="3"/>
          </w:tcPr>
          <w:p w:rsidR="005D1843" w:rsidRPr="00B0315C" w:rsidRDefault="003561E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مدل های کسب و کار</w:t>
            </w:r>
          </w:p>
        </w:tc>
        <w:tc>
          <w:tcPr>
            <w:tcW w:w="560" w:type="dxa"/>
          </w:tcPr>
          <w:p w:rsidR="005D1843" w:rsidRPr="00B0315C" w:rsidRDefault="003561E3" w:rsidP="0039789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</w:tcPr>
          <w:p w:rsidR="005D1843" w:rsidRPr="00B0315C" w:rsidRDefault="003561E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کارآفرینی</w:t>
            </w:r>
          </w:p>
        </w:tc>
      </w:tr>
      <w:tr w:rsidR="005D1843" w:rsidRPr="006A7EB5" w:rsidTr="00B0315C">
        <w:tc>
          <w:tcPr>
            <w:tcW w:w="699" w:type="dxa"/>
            <w:tcBorders>
              <w:left w:val="single" w:sz="12" w:space="0" w:color="auto"/>
            </w:tcBorders>
          </w:tcPr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 xml:space="preserve">تخصصی </w:t>
            </w:r>
          </w:p>
        </w:tc>
        <w:tc>
          <w:tcPr>
            <w:tcW w:w="992" w:type="dxa"/>
          </w:tcPr>
          <w:p w:rsidR="005D1843" w:rsidRPr="00B0315C" w:rsidRDefault="005D1843" w:rsidP="003561E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1513</w:t>
            </w:r>
            <w:r w:rsidR="003561E3" w:rsidRPr="00B0315C">
              <w:rPr>
                <w:rFonts w:cs="B Nazanin" w:hint="cs"/>
                <w:sz w:val="18"/>
                <w:szCs w:val="18"/>
                <w:rtl/>
              </w:rPr>
              <w:t>430</w:t>
            </w:r>
          </w:p>
        </w:tc>
        <w:tc>
          <w:tcPr>
            <w:tcW w:w="1853" w:type="dxa"/>
          </w:tcPr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 xml:space="preserve">حقوق بازرگانی </w:t>
            </w:r>
          </w:p>
        </w:tc>
        <w:tc>
          <w:tcPr>
            <w:tcW w:w="557" w:type="dxa"/>
          </w:tcPr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 xml:space="preserve">مدیریت بازاریابی 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 xml:space="preserve">تخصصی </w:t>
            </w:r>
          </w:p>
        </w:tc>
        <w:tc>
          <w:tcPr>
            <w:tcW w:w="992" w:type="dxa"/>
            <w:gridSpan w:val="2"/>
          </w:tcPr>
          <w:p w:rsidR="005D1843" w:rsidRPr="00B0315C" w:rsidRDefault="003561E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1513432</w:t>
            </w:r>
          </w:p>
        </w:tc>
        <w:tc>
          <w:tcPr>
            <w:tcW w:w="1708" w:type="dxa"/>
            <w:gridSpan w:val="3"/>
          </w:tcPr>
          <w:p w:rsidR="005D1843" w:rsidRPr="00B0315C" w:rsidRDefault="003561E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بازار پول و سرمایه</w:t>
            </w:r>
          </w:p>
        </w:tc>
        <w:tc>
          <w:tcPr>
            <w:tcW w:w="560" w:type="dxa"/>
          </w:tcPr>
          <w:p w:rsidR="005D1843" w:rsidRPr="00B0315C" w:rsidRDefault="003561E3" w:rsidP="0039789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</w:tcPr>
          <w:p w:rsidR="005D1843" w:rsidRPr="00B0315C" w:rsidRDefault="00E6597D" w:rsidP="003561E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اقتصاد کلان</w:t>
            </w:r>
          </w:p>
        </w:tc>
      </w:tr>
      <w:tr w:rsidR="005D1843" w:rsidRPr="006A7EB5" w:rsidTr="00B0315C">
        <w:tc>
          <w:tcPr>
            <w:tcW w:w="699" w:type="dxa"/>
            <w:tcBorders>
              <w:left w:val="single" w:sz="12" w:space="0" w:color="auto"/>
            </w:tcBorders>
          </w:tcPr>
          <w:p w:rsidR="005D1843" w:rsidRPr="00B0315C" w:rsidRDefault="00E6597D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992" w:type="dxa"/>
          </w:tcPr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1513074</w:t>
            </w:r>
          </w:p>
        </w:tc>
        <w:tc>
          <w:tcPr>
            <w:tcW w:w="1853" w:type="dxa"/>
          </w:tcPr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مدیریت مالی 2</w:t>
            </w:r>
          </w:p>
        </w:tc>
        <w:tc>
          <w:tcPr>
            <w:tcW w:w="557" w:type="dxa"/>
          </w:tcPr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مدیریت مالی 1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5D1843" w:rsidRPr="00B0315C" w:rsidRDefault="00B0315C" w:rsidP="00E6597D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 xml:space="preserve">تخصصی </w:t>
            </w:r>
          </w:p>
        </w:tc>
        <w:tc>
          <w:tcPr>
            <w:tcW w:w="992" w:type="dxa"/>
            <w:gridSpan w:val="2"/>
          </w:tcPr>
          <w:p w:rsidR="005D1843" w:rsidRPr="00B0315C" w:rsidRDefault="005D1843" w:rsidP="003561E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1513</w:t>
            </w:r>
            <w:r w:rsidR="003561E3" w:rsidRPr="00B0315C">
              <w:rPr>
                <w:rFonts w:cs="B Nazanin" w:hint="cs"/>
                <w:sz w:val="18"/>
                <w:szCs w:val="18"/>
                <w:rtl/>
              </w:rPr>
              <w:t>425</w:t>
            </w:r>
          </w:p>
        </w:tc>
        <w:tc>
          <w:tcPr>
            <w:tcW w:w="1708" w:type="dxa"/>
            <w:gridSpan w:val="3"/>
          </w:tcPr>
          <w:p w:rsidR="005D1843" w:rsidRPr="00B0315C" w:rsidRDefault="003561E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بازاریابی بین المللی</w:t>
            </w:r>
          </w:p>
        </w:tc>
        <w:tc>
          <w:tcPr>
            <w:tcW w:w="560" w:type="dxa"/>
          </w:tcPr>
          <w:p w:rsidR="005D1843" w:rsidRPr="00B0315C" w:rsidRDefault="00397895" w:rsidP="0039789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</w:tcPr>
          <w:p w:rsidR="005D1843" w:rsidRPr="00B0315C" w:rsidRDefault="00397895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بازرگانی بین المللی و مدیریت بازاریابی</w:t>
            </w:r>
          </w:p>
        </w:tc>
      </w:tr>
      <w:tr w:rsidR="005D1843" w:rsidRPr="006A7EB5" w:rsidTr="00B0315C">
        <w:tc>
          <w:tcPr>
            <w:tcW w:w="699" w:type="dxa"/>
            <w:tcBorders>
              <w:left w:val="single" w:sz="12" w:space="0" w:color="auto"/>
            </w:tcBorders>
          </w:tcPr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 xml:space="preserve">اصلی </w:t>
            </w:r>
          </w:p>
        </w:tc>
        <w:tc>
          <w:tcPr>
            <w:tcW w:w="992" w:type="dxa"/>
          </w:tcPr>
          <w:p w:rsidR="005D1843" w:rsidRPr="00B0315C" w:rsidRDefault="005D1843" w:rsidP="003561E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1513</w:t>
            </w:r>
            <w:r w:rsidR="003561E3" w:rsidRPr="00B0315C">
              <w:rPr>
                <w:rFonts w:cs="B Nazanin" w:hint="cs"/>
                <w:sz w:val="18"/>
                <w:szCs w:val="18"/>
                <w:rtl/>
              </w:rPr>
              <w:t>022</w:t>
            </w:r>
          </w:p>
        </w:tc>
        <w:tc>
          <w:tcPr>
            <w:tcW w:w="1853" w:type="dxa"/>
          </w:tcPr>
          <w:p w:rsidR="005D1843" w:rsidRPr="00B0315C" w:rsidRDefault="003561E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مدیریت استراتژیک</w:t>
            </w:r>
          </w:p>
        </w:tc>
        <w:tc>
          <w:tcPr>
            <w:tcW w:w="557" w:type="dxa"/>
          </w:tcPr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5D1843" w:rsidRPr="00B0315C" w:rsidRDefault="003561E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سال سوم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92" w:type="dxa"/>
            <w:gridSpan w:val="2"/>
          </w:tcPr>
          <w:p w:rsidR="005D1843" w:rsidRPr="00B0315C" w:rsidRDefault="00397895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1513423</w:t>
            </w:r>
          </w:p>
        </w:tc>
        <w:tc>
          <w:tcPr>
            <w:tcW w:w="1708" w:type="dxa"/>
            <w:gridSpan w:val="3"/>
          </w:tcPr>
          <w:p w:rsidR="005D1843" w:rsidRPr="00B0315C" w:rsidRDefault="00397895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تجارت الکترونیک</w:t>
            </w:r>
          </w:p>
        </w:tc>
        <w:tc>
          <w:tcPr>
            <w:tcW w:w="560" w:type="dxa"/>
          </w:tcPr>
          <w:p w:rsidR="005D1843" w:rsidRPr="00B0315C" w:rsidRDefault="00397895" w:rsidP="0039789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</w:tcPr>
          <w:p w:rsidR="005D1843" w:rsidRPr="00B0315C" w:rsidRDefault="00397895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مدیریت بازاریابی</w:t>
            </w:r>
          </w:p>
        </w:tc>
      </w:tr>
      <w:tr w:rsidR="005D1843" w:rsidRPr="006A7EB5" w:rsidTr="00B0315C">
        <w:tc>
          <w:tcPr>
            <w:tcW w:w="699" w:type="dxa"/>
            <w:tcBorders>
              <w:left w:val="single" w:sz="12" w:space="0" w:color="auto"/>
            </w:tcBorders>
          </w:tcPr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92" w:type="dxa"/>
          </w:tcPr>
          <w:p w:rsidR="005D1843" w:rsidRPr="00B0315C" w:rsidRDefault="005D1843" w:rsidP="003561E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1513</w:t>
            </w:r>
            <w:r w:rsidR="003561E3" w:rsidRPr="00B0315C">
              <w:rPr>
                <w:rFonts w:cs="B Nazanin" w:hint="cs"/>
                <w:sz w:val="18"/>
                <w:szCs w:val="18"/>
                <w:rtl/>
              </w:rPr>
              <w:t>422</w:t>
            </w:r>
          </w:p>
        </w:tc>
        <w:tc>
          <w:tcPr>
            <w:tcW w:w="1853" w:type="dxa"/>
          </w:tcPr>
          <w:p w:rsidR="005D1843" w:rsidRPr="00B0315C" w:rsidRDefault="003561E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مدیریت تبلیغات و برند</w:t>
            </w:r>
          </w:p>
        </w:tc>
        <w:tc>
          <w:tcPr>
            <w:tcW w:w="557" w:type="dxa"/>
          </w:tcPr>
          <w:p w:rsidR="005D1843" w:rsidRPr="00B0315C" w:rsidRDefault="003561E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5D1843" w:rsidRPr="00B0315C" w:rsidRDefault="003561E3" w:rsidP="003561E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 xml:space="preserve">مدیریت </w:t>
            </w:r>
            <w:r w:rsidR="005D1843" w:rsidRPr="00B0315C">
              <w:rPr>
                <w:rFonts w:cs="B Nazanin" w:hint="cs"/>
                <w:sz w:val="18"/>
                <w:szCs w:val="18"/>
                <w:rtl/>
              </w:rPr>
              <w:t xml:space="preserve">بازاریابی 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92" w:type="dxa"/>
            <w:gridSpan w:val="2"/>
          </w:tcPr>
          <w:p w:rsidR="005D1843" w:rsidRPr="00B0315C" w:rsidRDefault="005D1843" w:rsidP="0039789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1513</w:t>
            </w:r>
            <w:r w:rsidR="00397895" w:rsidRPr="00B0315C">
              <w:rPr>
                <w:rFonts w:cs="B Nazanin" w:hint="cs"/>
                <w:sz w:val="18"/>
                <w:szCs w:val="18"/>
                <w:rtl/>
              </w:rPr>
              <w:t>429</w:t>
            </w:r>
          </w:p>
        </w:tc>
        <w:tc>
          <w:tcPr>
            <w:tcW w:w="1708" w:type="dxa"/>
            <w:gridSpan w:val="3"/>
          </w:tcPr>
          <w:p w:rsidR="005D1843" w:rsidRPr="00B0315C" w:rsidRDefault="00397895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مدیریت فروش</w:t>
            </w:r>
          </w:p>
        </w:tc>
        <w:tc>
          <w:tcPr>
            <w:tcW w:w="560" w:type="dxa"/>
          </w:tcPr>
          <w:p w:rsidR="005D1843" w:rsidRPr="00B0315C" w:rsidRDefault="00397895" w:rsidP="0039789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</w:tcPr>
          <w:p w:rsidR="005D1843" w:rsidRPr="00754A9F" w:rsidRDefault="00397895" w:rsidP="005D184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754A9F">
              <w:rPr>
                <w:rFonts w:cs="B Nazanin" w:hint="cs"/>
                <w:sz w:val="16"/>
                <w:szCs w:val="16"/>
                <w:rtl/>
              </w:rPr>
              <w:t>مبانی سازمان و مدیریت</w:t>
            </w:r>
          </w:p>
        </w:tc>
      </w:tr>
      <w:tr w:rsidR="005D1843" w:rsidRPr="006A7EB5" w:rsidTr="00B0315C">
        <w:tc>
          <w:tcPr>
            <w:tcW w:w="699" w:type="dxa"/>
            <w:tcBorders>
              <w:left w:val="single" w:sz="12" w:space="0" w:color="auto"/>
            </w:tcBorders>
          </w:tcPr>
          <w:p w:rsidR="005D1843" w:rsidRPr="00B0315C" w:rsidRDefault="00E6597D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اصلی</w:t>
            </w:r>
          </w:p>
        </w:tc>
        <w:tc>
          <w:tcPr>
            <w:tcW w:w="992" w:type="dxa"/>
          </w:tcPr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1413023</w:t>
            </w:r>
          </w:p>
        </w:tc>
        <w:tc>
          <w:tcPr>
            <w:tcW w:w="1853" w:type="dxa"/>
          </w:tcPr>
          <w:p w:rsidR="005D1843" w:rsidRPr="00B0315C" w:rsidRDefault="003561E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مدیریت خرید</w:t>
            </w:r>
          </w:p>
        </w:tc>
        <w:tc>
          <w:tcPr>
            <w:tcW w:w="557" w:type="dxa"/>
          </w:tcPr>
          <w:p w:rsidR="005D1843" w:rsidRPr="00B0315C" w:rsidRDefault="003561E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5D1843" w:rsidRPr="00B0315C" w:rsidRDefault="003561E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پژوهش عملیاتی1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5D1843" w:rsidRPr="00B0315C" w:rsidRDefault="00E6597D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92" w:type="dxa"/>
            <w:gridSpan w:val="2"/>
          </w:tcPr>
          <w:p w:rsidR="005D1843" w:rsidRPr="00B0315C" w:rsidRDefault="00397895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1513434</w:t>
            </w:r>
          </w:p>
        </w:tc>
        <w:tc>
          <w:tcPr>
            <w:tcW w:w="1708" w:type="dxa"/>
            <w:gridSpan w:val="3"/>
          </w:tcPr>
          <w:p w:rsidR="005D1843" w:rsidRPr="00B0315C" w:rsidRDefault="00397895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تحلیل و طراحی سیستم ها</w:t>
            </w:r>
          </w:p>
        </w:tc>
        <w:tc>
          <w:tcPr>
            <w:tcW w:w="560" w:type="dxa"/>
          </w:tcPr>
          <w:p w:rsidR="005D1843" w:rsidRPr="00B0315C" w:rsidRDefault="005D1843" w:rsidP="00397895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</w:tcPr>
          <w:p w:rsidR="005D1843" w:rsidRPr="00B0315C" w:rsidRDefault="00E6597D" w:rsidP="00B0315C">
            <w:pPr>
              <w:rPr>
                <w:rFonts w:cs="B Nazanin"/>
                <w:sz w:val="16"/>
                <w:szCs w:val="16"/>
              </w:rPr>
            </w:pPr>
            <w:r w:rsidRPr="00B0315C">
              <w:rPr>
                <w:rFonts w:cs="B Nazanin" w:hint="cs"/>
                <w:sz w:val="16"/>
                <w:szCs w:val="16"/>
                <w:rtl/>
              </w:rPr>
              <w:t>مبانی سازمان و مدیریت</w:t>
            </w:r>
          </w:p>
        </w:tc>
      </w:tr>
      <w:tr w:rsidR="005D1843" w:rsidRPr="006A7EB5" w:rsidTr="00B0315C">
        <w:tc>
          <w:tcPr>
            <w:tcW w:w="699" w:type="dxa"/>
            <w:tcBorders>
              <w:left w:val="single" w:sz="12" w:space="0" w:color="auto"/>
            </w:tcBorders>
          </w:tcPr>
          <w:p w:rsidR="005D1843" w:rsidRPr="00B0315C" w:rsidRDefault="00E6597D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92" w:type="dxa"/>
          </w:tcPr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1410040</w:t>
            </w:r>
          </w:p>
        </w:tc>
        <w:tc>
          <w:tcPr>
            <w:tcW w:w="1853" w:type="dxa"/>
          </w:tcPr>
          <w:p w:rsidR="005D1843" w:rsidRPr="00B0315C" w:rsidRDefault="003561E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بازرگانی بین</w:t>
            </w:r>
            <w:r w:rsidR="00125ED6" w:rsidRPr="00B0315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Pr="00B0315C">
              <w:rPr>
                <w:rFonts w:cs="B Nazanin" w:hint="cs"/>
                <w:sz w:val="18"/>
                <w:szCs w:val="18"/>
                <w:rtl/>
              </w:rPr>
              <w:t>المللی</w:t>
            </w:r>
          </w:p>
        </w:tc>
        <w:tc>
          <w:tcPr>
            <w:tcW w:w="557" w:type="dxa"/>
          </w:tcPr>
          <w:p w:rsidR="005D1843" w:rsidRPr="00B0315C" w:rsidRDefault="003561E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5D1843" w:rsidRPr="00B0315C" w:rsidRDefault="003561E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اقتصاد کلان</w:t>
            </w: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5D1843" w:rsidRPr="00B0315C" w:rsidRDefault="00E6597D" w:rsidP="00B0315C">
            <w:pPr>
              <w:jc w:val="center"/>
              <w:rPr>
                <w:rFonts w:cs="B Nazanin"/>
                <w:sz w:val="18"/>
                <w:szCs w:val="18"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92" w:type="dxa"/>
            <w:gridSpan w:val="2"/>
          </w:tcPr>
          <w:p w:rsidR="005D1843" w:rsidRPr="00B0315C" w:rsidRDefault="00125ED6" w:rsidP="00B0315C">
            <w:pPr>
              <w:jc w:val="center"/>
              <w:rPr>
                <w:rFonts w:cs="B Nazanin"/>
                <w:sz w:val="18"/>
                <w:szCs w:val="18"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1513424</w:t>
            </w:r>
          </w:p>
        </w:tc>
        <w:tc>
          <w:tcPr>
            <w:tcW w:w="1708" w:type="dxa"/>
            <w:gridSpan w:val="3"/>
          </w:tcPr>
          <w:p w:rsidR="005D1843" w:rsidRPr="00B0315C" w:rsidRDefault="00397895" w:rsidP="00B0315C">
            <w:pPr>
              <w:jc w:val="center"/>
              <w:rPr>
                <w:rFonts w:cs="B Nazanin"/>
                <w:sz w:val="18"/>
                <w:szCs w:val="18"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بازاریابی دیجیتال</w:t>
            </w:r>
          </w:p>
        </w:tc>
        <w:tc>
          <w:tcPr>
            <w:tcW w:w="560" w:type="dxa"/>
          </w:tcPr>
          <w:p w:rsidR="005D1843" w:rsidRPr="00B0315C" w:rsidRDefault="00397895" w:rsidP="00B0315C">
            <w:pPr>
              <w:jc w:val="center"/>
              <w:rPr>
                <w:rFonts w:cs="B Nazanin"/>
                <w:sz w:val="18"/>
                <w:szCs w:val="18"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</w:tcPr>
          <w:p w:rsidR="005D1843" w:rsidRPr="00B0315C" w:rsidRDefault="00397895" w:rsidP="00B0315C">
            <w:pPr>
              <w:jc w:val="center"/>
              <w:rPr>
                <w:rFonts w:cs="B Nazanin"/>
                <w:sz w:val="18"/>
                <w:szCs w:val="18"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مدیریت بازاریابی</w:t>
            </w:r>
          </w:p>
        </w:tc>
      </w:tr>
      <w:tr w:rsidR="00397895" w:rsidRPr="006A7EB5" w:rsidTr="00B0315C">
        <w:tc>
          <w:tcPr>
            <w:tcW w:w="699" w:type="dxa"/>
            <w:tcBorders>
              <w:left w:val="single" w:sz="12" w:space="0" w:color="auto"/>
            </w:tcBorders>
          </w:tcPr>
          <w:p w:rsidR="00397895" w:rsidRPr="00B0315C" w:rsidRDefault="00397895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</w:tcPr>
          <w:p w:rsidR="00397895" w:rsidRPr="00B0315C" w:rsidRDefault="00397895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853" w:type="dxa"/>
          </w:tcPr>
          <w:p w:rsidR="00397895" w:rsidRPr="00B0315C" w:rsidRDefault="00397895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57" w:type="dxa"/>
          </w:tcPr>
          <w:p w:rsidR="00397895" w:rsidRPr="00B0315C" w:rsidRDefault="00397895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397895" w:rsidRPr="00B0315C" w:rsidRDefault="00397895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702" w:type="dxa"/>
            <w:tcBorders>
              <w:left w:val="single" w:sz="12" w:space="0" w:color="auto"/>
            </w:tcBorders>
          </w:tcPr>
          <w:p w:rsidR="00397895" w:rsidRPr="00B0315C" w:rsidRDefault="00E6597D" w:rsidP="00B0315C">
            <w:pPr>
              <w:jc w:val="center"/>
              <w:rPr>
                <w:rFonts w:cs="B Nazanin"/>
                <w:sz w:val="18"/>
                <w:szCs w:val="18"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92" w:type="dxa"/>
            <w:gridSpan w:val="2"/>
          </w:tcPr>
          <w:p w:rsidR="00397895" w:rsidRPr="00B0315C" w:rsidRDefault="00125ED6" w:rsidP="00B0315C">
            <w:pPr>
              <w:jc w:val="center"/>
              <w:rPr>
                <w:rFonts w:cs="B Nazanin"/>
                <w:sz w:val="18"/>
                <w:szCs w:val="18"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1513900</w:t>
            </w:r>
          </w:p>
        </w:tc>
        <w:tc>
          <w:tcPr>
            <w:tcW w:w="1708" w:type="dxa"/>
            <w:gridSpan w:val="3"/>
          </w:tcPr>
          <w:p w:rsidR="00397895" w:rsidRPr="00B0315C" w:rsidRDefault="00397895" w:rsidP="00B0315C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B0315C">
              <w:rPr>
                <w:rFonts w:cs="B Nazanin" w:hint="cs"/>
                <w:sz w:val="16"/>
                <w:szCs w:val="16"/>
                <w:rtl/>
              </w:rPr>
              <w:t>مدیریت شبکه های اجتماعی</w:t>
            </w:r>
          </w:p>
        </w:tc>
        <w:tc>
          <w:tcPr>
            <w:tcW w:w="560" w:type="dxa"/>
          </w:tcPr>
          <w:p w:rsidR="00397895" w:rsidRPr="00B0315C" w:rsidRDefault="00397895" w:rsidP="00B0315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25" w:type="dxa"/>
            <w:gridSpan w:val="2"/>
            <w:tcBorders>
              <w:right w:val="single" w:sz="12" w:space="0" w:color="auto"/>
            </w:tcBorders>
          </w:tcPr>
          <w:p w:rsidR="00397895" w:rsidRPr="00B0315C" w:rsidRDefault="00397895" w:rsidP="00B0315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D1843" w:rsidRPr="006A7EB5" w:rsidTr="00B0315C">
        <w:tc>
          <w:tcPr>
            <w:tcW w:w="4101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5D1843" w:rsidRPr="006A7EB5" w:rsidRDefault="005D1843" w:rsidP="005D1843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4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5D1843" w:rsidRPr="006A7EB5" w:rsidRDefault="003561E3" w:rsidP="005D1843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3962" w:type="dxa"/>
            <w:gridSpan w:val="7"/>
            <w:tcBorders>
              <w:left w:val="single" w:sz="12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5D1843" w:rsidRPr="006A7EB5" w:rsidRDefault="005D1843" w:rsidP="005D1843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5D1843" w:rsidRPr="006A7EB5" w:rsidRDefault="005D1843" w:rsidP="005D1843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19</w:t>
            </w:r>
          </w:p>
        </w:tc>
      </w:tr>
      <w:tr w:rsidR="005D1843" w:rsidRPr="006A7EB5" w:rsidTr="00B0315C">
        <w:tc>
          <w:tcPr>
            <w:tcW w:w="552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5B3D7" w:themeFill="accent1" w:themeFillTint="99"/>
          </w:tcPr>
          <w:p w:rsidR="005D1843" w:rsidRPr="006A7EB5" w:rsidRDefault="005D1843" w:rsidP="00125ED6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ترم هفتم</w:t>
            </w:r>
          </w:p>
        </w:tc>
        <w:tc>
          <w:tcPr>
            <w:tcW w:w="538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5D1843" w:rsidRPr="006A7EB5" w:rsidRDefault="005D1843" w:rsidP="00125ED6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5D1843" w:rsidRPr="00B0315C" w:rsidTr="00B0315C">
        <w:tc>
          <w:tcPr>
            <w:tcW w:w="699" w:type="dxa"/>
            <w:tcBorders>
              <w:top w:val="single" w:sz="12" w:space="0" w:color="auto"/>
              <w:left w:val="single" w:sz="12" w:space="0" w:color="auto"/>
            </w:tcBorders>
          </w:tcPr>
          <w:p w:rsidR="005D1843" w:rsidRPr="00B0315C" w:rsidRDefault="005D1843" w:rsidP="00B0315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5D1843" w:rsidRPr="00B0315C" w:rsidRDefault="005D1843" w:rsidP="00B0315C">
            <w:pPr>
              <w:jc w:val="center"/>
              <w:rPr>
                <w:rFonts w:cs="B Nazanin"/>
                <w:sz w:val="18"/>
                <w:szCs w:val="18"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کد درس</w:t>
            </w:r>
          </w:p>
        </w:tc>
        <w:tc>
          <w:tcPr>
            <w:tcW w:w="1853" w:type="dxa"/>
            <w:tcBorders>
              <w:top w:val="single" w:sz="12" w:space="0" w:color="auto"/>
            </w:tcBorders>
          </w:tcPr>
          <w:p w:rsidR="005D1843" w:rsidRPr="00B0315C" w:rsidRDefault="005D1843" w:rsidP="00B0315C">
            <w:pPr>
              <w:jc w:val="center"/>
              <w:rPr>
                <w:rFonts w:cs="B Nazanin"/>
                <w:sz w:val="18"/>
                <w:szCs w:val="18"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نام درس</w:t>
            </w:r>
          </w:p>
        </w:tc>
        <w:tc>
          <w:tcPr>
            <w:tcW w:w="557" w:type="dxa"/>
            <w:tcBorders>
              <w:top w:val="single" w:sz="12" w:space="0" w:color="auto"/>
            </w:tcBorders>
          </w:tcPr>
          <w:p w:rsidR="005D1843" w:rsidRPr="00B0315C" w:rsidRDefault="005D1843" w:rsidP="00B0315C">
            <w:pPr>
              <w:jc w:val="center"/>
              <w:rPr>
                <w:rFonts w:cs="B Nazanin"/>
                <w:sz w:val="18"/>
                <w:szCs w:val="18"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واحد</w:t>
            </w:r>
          </w:p>
        </w:tc>
        <w:tc>
          <w:tcPr>
            <w:tcW w:w="1424" w:type="dxa"/>
            <w:tcBorders>
              <w:top w:val="single" w:sz="12" w:space="0" w:color="auto"/>
              <w:right w:val="single" w:sz="4" w:space="0" w:color="auto"/>
            </w:tcBorders>
          </w:tcPr>
          <w:p w:rsidR="005D1843" w:rsidRPr="00B0315C" w:rsidRDefault="005D1843" w:rsidP="00B0315C">
            <w:pPr>
              <w:jc w:val="center"/>
              <w:rPr>
                <w:rFonts w:cs="B Nazanin"/>
                <w:sz w:val="18"/>
                <w:szCs w:val="18"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پیشنیاز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843" w:rsidRPr="00B0315C" w:rsidRDefault="005D1843" w:rsidP="00B0315C">
            <w:pPr>
              <w:jc w:val="center"/>
              <w:rPr>
                <w:rFonts w:cs="B Nazanin"/>
                <w:b/>
                <w:bCs/>
              </w:rPr>
            </w:pPr>
            <w:r w:rsidRPr="00B0315C">
              <w:rPr>
                <w:rFonts w:cs="B Nazanin" w:hint="cs"/>
                <w:b/>
                <w:bCs/>
                <w:rtl/>
              </w:rPr>
              <w:t>دروس عمومی</w:t>
            </w: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843" w:rsidRPr="00B0315C" w:rsidRDefault="005D1843" w:rsidP="00B0315C">
            <w:pPr>
              <w:jc w:val="center"/>
              <w:rPr>
                <w:rFonts w:cs="B Nazanin"/>
                <w:b/>
                <w:bCs/>
              </w:rPr>
            </w:pPr>
            <w:r w:rsidRPr="00B0315C">
              <w:rPr>
                <w:rFonts w:cs="B Nazanin" w:hint="cs"/>
                <w:b/>
                <w:bCs/>
                <w:rtl/>
              </w:rPr>
              <w:t>دروس پایه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843" w:rsidRPr="00B0315C" w:rsidRDefault="005D1843" w:rsidP="00B0315C">
            <w:pPr>
              <w:jc w:val="center"/>
              <w:rPr>
                <w:rFonts w:cs="B Nazanin"/>
                <w:b/>
                <w:bCs/>
              </w:rPr>
            </w:pPr>
            <w:r w:rsidRPr="00B0315C">
              <w:rPr>
                <w:rFonts w:cs="B Nazanin" w:hint="cs"/>
                <w:b/>
                <w:bCs/>
                <w:rtl/>
              </w:rPr>
              <w:t>دروس اصلی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843" w:rsidRPr="00B0315C" w:rsidRDefault="005D1843" w:rsidP="00B0315C">
            <w:pPr>
              <w:jc w:val="center"/>
              <w:rPr>
                <w:rFonts w:cs="B Nazanin"/>
                <w:b/>
                <w:bCs/>
              </w:rPr>
            </w:pPr>
            <w:r w:rsidRPr="00B0315C">
              <w:rPr>
                <w:rFonts w:cs="B Nazanin" w:hint="cs"/>
                <w:b/>
                <w:bCs/>
                <w:rtl/>
              </w:rPr>
              <w:t>دروس تخصصی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843" w:rsidRPr="00B0315C" w:rsidRDefault="005D1843" w:rsidP="00B0315C">
            <w:pPr>
              <w:jc w:val="center"/>
              <w:rPr>
                <w:rFonts w:cs="B Nazanin"/>
                <w:b/>
                <w:bCs/>
              </w:rPr>
            </w:pPr>
            <w:r w:rsidRPr="00B0315C">
              <w:rPr>
                <w:rFonts w:cs="B Nazanin" w:hint="cs"/>
                <w:b/>
                <w:bCs/>
                <w:rtl/>
              </w:rPr>
              <w:t>دروس اختیاری</w:t>
            </w:r>
          </w:p>
        </w:tc>
      </w:tr>
      <w:tr w:rsidR="005D1843" w:rsidRPr="00B0315C" w:rsidTr="00B0315C">
        <w:tc>
          <w:tcPr>
            <w:tcW w:w="699" w:type="dxa"/>
            <w:tcBorders>
              <w:left w:val="single" w:sz="12" w:space="0" w:color="auto"/>
            </w:tcBorders>
          </w:tcPr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92" w:type="dxa"/>
          </w:tcPr>
          <w:p w:rsidR="005D1843" w:rsidRPr="00B0315C" w:rsidRDefault="005D1843" w:rsidP="005B708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1513</w:t>
            </w:r>
            <w:r w:rsidR="005B7082" w:rsidRPr="00B0315C">
              <w:rPr>
                <w:rFonts w:cs="B Nazanin" w:hint="cs"/>
                <w:sz w:val="18"/>
                <w:szCs w:val="18"/>
                <w:rtl/>
              </w:rPr>
              <w:t>421</w:t>
            </w:r>
          </w:p>
        </w:tc>
        <w:tc>
          <w:tcPr>
            <w:tcW w:w="1853" w:type="dxa"/>
          </w:tcPr>
          <w:p w:rsidR="005D1843" w:rsidRPr="00B0315C" w:rsidRDefault="00397895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محیط کسب و کارایران</w:t>
            </w:r>
            <w:r w:rsidR="005D1843" w:rsidRPr="00B0315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57" w:type="dxa"/>
          </w:tcPr>
          <w:p w:rsidR="005D1843" w:rsidRPr="00B0315C" w:rsidRDefault="005B7082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24" w:type="dxa"/>
            <w:tcBorders>
              <w:right w:val="single" w:sz="4" w:space="0" w:color="auto"/>
            </w:tcBorders>
          </w:tcPr>
          <w:p w:rsidR="005D1843" w:rsidRPr="00B0315C" w:rsidRDefault="00397895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 xml:space="preserve">کارآفرینی(پیشنیاز </w:t>
            </w:r>
            <w:r w:rsidR="005B7082" w:rsidRPr="00B0315C">
              <w:rPr>
                <w:rFonts w:cs="B Nazanin" w:hint="cs"/>
                <w:sz w:val="18"/>
                <w:szCs w:val="18"/>
                <w:rtl/>
              </w:rPr>
              <w:t>یا هم نیاز)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</w:tcPr>
          <w:p w:rsidR="005D1843" w:rsidRPr="00B0315C" w:rsidRDefault="005D1843" w:rsidP="00B0315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843" w:rsidRPr="00B0315C" w:rsidRDefault="005D1843" w:rsidP="00B0315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843" w:rsidRPr="00B0315C" w:rsidRDefault="005D1843" w:rsidP="00B0315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843" w:rsidRPr="00B0315C" w:rsidRDefault="005D1843" w:rsidP="00B0315C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843" w:rsidRPr="00B0315C" w:rsidRDefault="005D1843" w:rsidP="00B0315C">
            <w:pPr>
              <w:jc w:val="center"/>
              <w:rPr>
                <w:rFonts w:cs="B Nazanin"/>
                <w:b/>
                <w:bCs/>
              </w:rPr>
            </w:pPr>
          </w:p>
        </w:tc>
      </w:tr>
      <w:tr w:rsidR="005D1843" w:rsidRPr="00B0315C" w:rsidTr="00B0315C">
        <w:trPr>
          <w:trHeight w:val="255"/>
        </w:trPr>
        <w:tc>
          <w:tcPr>
            <w:tcW w:w="699" w:type="dxa"/>
            <w:vMerge w:val="restart"/>
            <w:tcBorders>
              <w:left w:val="single" w:sz="12" w:space="0" w:color="auto"/>
            </w:tcBorders>
          </w:tcPr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92" w:type="dxa"/>
            <w:vMerge w:val="restart"/>
          </w:tcPr>
          <w:p w:rsidR="005D1843" w:rsidRPr="00B0315C" w:rsidRDefault="005D1843" w:rsidP="005B708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1513</w:t>
            </w:r>
          </w:p>
        </w:tc>
        <w:tc>
          <w:tcPr>
            <w:tcW w:w="1853" w:type="dxa"/>
            <w:vMerge w:val="restart"/>
          </w:tcPr>
          <w:p w:rsidR="005D1843" w:rsidRPr="00B0315C" w:rsidRDefault="005B7082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تحقیقات بازار</w:t>
            </w:r>
            <w:r w:rsidR="005D1843" w:rsidRPr="00B0315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57" w:type="dxa"/>
            <w:vMerge w:val="restart"/>
          </w:tcPr>
          <w:p w:rsidR="005D1843" w:rsidRPr="00B0315C" w:rsidRDefault="005B7082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24" w:type="dxa"/>
            <w:vMerge w:val="restart"/>
            <w:tcBorders>
              <w:right w:val="single" w:sz="4" w:space="0" w:color="auto"/>
            </w:tcBorders>
          </w:tcPr>
          <w:p w:rsidR="005D1843" w:rsidRPr="00B0315C" w:rsidRDefault="005B7082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مدیریت بازار یابی</w:t>
            </w:r>
          </w:p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843" w:rsidRPr="00B0315C" w:rsidRDefault="005D1843" w:rsidP="00B0315C">
            <w:pPr>
              <w:jc w:val="center"/>
              <w:rPr>
                <w:rFonts w:cs="B Nazanin"/>
                <w:b/>
                <w:bCs/>
              </w:rPr>
            </w:pPr>
            <w:r w:rsidRPr="00B0315C">
              <w:rPr>
                <w:rFonts w:cs="B Nazanin" w:hint="cs"/>
                <w:b/>
                <w:bCs/>
                <w:rtl/>
              </w:rPr>
              <w:t>22واحد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843" w:rsidRPr="00B0315C" w:rsidRDefault="00E6597D" w:rsidP="00B0315C">
            <w:pPr>
              <w:jc w:val="center"/>
              <w:rPr>
                <w:rFonts w:cs="B Nazanin"/>
                <w:b/>
                <w:bCs/>
              </w:rPr>
            </w:pPr>
            <w:r w:rsidRPr="00B0315C">
              <w:rPr>
                <w:rFonts w:cs="B Nazanin" w:hint="cs"/>
                <w:b/>
                <w:bCs/>
                <w:rtl/>
              </w:rPr>
              <w:t>36</w:t>
            </w:r>
            <w:r w:rsidR="005D1843" w:rsidRPr="00B0315C">
              <w:rPr>
                <w:rFonts w:cs="B Nazanin" w:hint="cs"/>
                <w:b/>
                <w:bCs/>
                <w:rtl/>
              </w:rPr>
              <w:t xml:space="preserve"> واحد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843" w:rsidRPr="00B0315C" w:rsidRDefault="00E6597D" w:rsidP="00B0315C">
            <w:pPr>
              <w:jc w:val="center"/>
              <w:rPr>
                <w:rFonts w:cs="B Nazanin"/>
                <w:b/>
                <w:bCs/>
              </w:rPr>
            </w:pPr>
            <w:r w:rsidRPr="00B0315C">
              <w:rPr>
                <w:rFonts w:cs="B Nazanin" w:hint="cs"/>
                <w:b/>
                <w:bCs/>
                <w:rtl/>
              </w:rPr>
              <w:t>33</w:t>
            </w:r>
            <w:r w:rsidR="005D1843" w:rsidRPr="00B0315C">
              <w:rPr>
                <w:rFonts w:cs="B Nazanin" w:hint="cs"/>
                <w:b/>
                <w:bCs/>
                <w:rtl/>
              </w:rPr>
              <w:t xml:space="preserve"> واحد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843" w:rsidRPr="00B0315C" w:rsidRDefault="00E6597D" w:rsidP="00B0315C">
            <w:pPr>
              <w:jc w:val="center"/>
              <w:rPr>
                <w:rFonts w:cs="B Nazanin"/>
                <w:b/>
                <w:bCs/>
              </w:rPr>
            </w:pPr>
            <w:r w:rsidRPr="00B0315C">
              <w:rPr>
                <w:rFonts w:cs="B Nazanin" w:hint="cs"/>
                <w:b/>
                <w:bCs/>
                <w:rtl/>
              </w:rPr>
              <w:t>38</w:t>
            </w:r>
            <w:r w:rsidR="005D1843" w:rsidRPr="00B0315C">
              <w:rPr>
                <w:rFonts w:cs="B Nazanin" w:hint="cs"/>
                <w:b/>
                <w:bCs/>
                <w:rtl/>
              </w:rPr>
              <w:t xml:space="preserve"> واحد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:rsidR="005D1843" w:rsidRPr="00B0315C" w:rsidRDefault="00E6597D" w:rsidP="00B0315C">
            <w:pPr>
              <w:jc w:val="center"/>
              <w:rPr>
                <w:rFonts w:cs="B Nazanin"/>
                <w:b/>
                <w:bCs/>
              </w:rPr>
            </w:pPr>
            <w:r w:rsidRPr="00B0315C">
              <w:rPr>
                <w:rFonts w:cs="B Nazanin" w:hint="cs"/>
                <w:b/>
                <w:bCs/>
                <w:rtl/>
              </w:rPr>
              <w:t>6</w:t>
            </w:r>
            <w:r w:rsidR="005D1843" w:rsidRPr="00B0315C">
              <w:rPr>
                <w:rFonts w:cs="B Nazanin" w:hint="cs"/>
                <w:b/>
                <w:bCs/>
                <w:rtl/>
              </w:rPr>
              <w:t xml:space="preserve"> واحد</w:t>
            </w:r>
          </w:p>
        </w:tc>
      </w:tr>
      <w:tr w:rsidR="005D1843" w:rsidRPr="00B0315C" w:rsidTr="00B0315C">
        <w:trPr>
          <w:trHeight w:val="196"/>
        </w:trPr>
        <w:tc>
          <w:tcPr>
            <w:tcW w:w="699" w:type="dxa"/>
            <w:vMerge/>
            <w:tcBorders>
              <w:left w:val="single" w:sz="12" w:space="0" w:color="auto"/>
            </w:tcBorders>
          </w:tcPr>
          <w:p w:rsidR="005D1843" w:rsidRPr="00B0315C" w:rsidRDefault="005D1843" w:rsidP="00B0315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</w:tcPr>
          <w:p w:rsidR="005D1843" w:rsidRPr="00B0315C" w:rsidRDefault="005D1843" w:rsidP="00B0315C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853" w:type="dxa"/>
            <w:vMerge/>
          </w:tcPr>
          <w:p w:rsidR="005D1843" w:rsidRPr="00B0315C" w:rsidRDefault="005D1843" w:rsidP="00B0315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57" w:type="dxa"/>
            <w:vMerge/>
          </w:tcPr>
          <w:p w:rsidR="005D1843" w:rsidRPr="00B0315C" w:rsidRDefault="005D1843" w:rsidP="00B0315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24" w:type="dxa"/>
            <w:vMerge/>
            <w:tcBorders>
              <w:right w:val="single" w:sz="4" w:space="0" w:color="auto"/>
            </w:tcBorders>
          </w:tcPr>
          <w:p w:rsidR="005D1843" w:rsidRPr="00B0315C" w:rsidRDefault="005D1843" w:rsidP="00B0315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5387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D1843" w:rsidRPr="00B0315C" w:rsidRDefault="005D1843" w:rsidP="00B0315C">
            <w:pPr>
              <w:jc w:val="center"/>
              <w:rPr>
                <w:rFonts w:cs="B Nazanin"/>
                <w:b/>
                <w:bCs/>
                <w:rtl/>
              </w:rPr>
            </w:pPr>
            <w:r w:rsidRPr="00B0315C">
              <w:rPr>
                <w:rFonts w:cs="B Nazanin" w:hint="cs"/>
                <w:b/>
                <w:bCs/>
                <w:rtl/>
              </w:rPr>
              <w:t>مجموع واحد ها: 13</w:t>
            </w:r>
            <w:r w:rsidR="00E6597D" w:rsidRPr="00B0315C">
              <w:rPr>
                <w:rFonts w:cs="B Nazanin" w:hint="cs"/>
                <w:b/>
                <w:bCs/>
                <w:rtl/>
              </w:rPr>
              <w:t>5</w:t>
            </w:r>
            <w:r w:rsidRPr="00B0315C">
              <w:rPr>
                <w:rFonts w:cs="B Nazanin" w:hint="cs"/>
                <w:b/>
                <w:bCs/>
                <w:rtl/>
              </w:rPr>
              <w:t xml:space="preserve"> واحد</w:t>
            </w:r>
          </w:p>
        </w:tc>
      </w:tr>
      <w:tr w:rsidR="005D1843" w:rsidRPr="00B0315C" w:rsidTr="00B0315C">
        <w:trPr>
          <w:gridAfter w:val="9"/>
          <w:wAfter w:w="5387" w:type="dxa"/>
        </w:trPr>
        <w:tc>
          <w:tcPr>
            <w:tcW w:w="699" w:type="dxa"/>
            <w:tcBorders>
              <w:left w:val="single" w:sz="12" w:space="0" w:color="auto"/>
            </w:tcBorders>
          </w:tcPr>
          <w:p w:rsidR="005D1843" w:rsidRPr="00B0315C" w:rsidRDefault="00E6597D" w:rsidP="00B0315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92" w:type="dxa"/>
          </w:tcPr>
          <w:p w:rsidR="005D1843" w:rsidRPr="00B0315C" w:rsidRDefault="005D1843" w:rsidP="00B0315C">
            <w:pPr>
              <w:jc w:val="center"/>
              <w:rPr>
                <w:rFonts w:cs="B Nazanin"/>
                <w:sz w:val="18"/>
                <w:szCs w:val="18"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1513</w:t>
            </w:r>
            <w:r w:rsidR="005B7082" w:rsidRPr="00B0315C">
              <w:rPr>
                <w:rFonts w:cs="B Nazanin" w:hint="cs"/>
                <w:sz w:val="18"/>
                <w:szCs w:val="18"/>
                <w:rtl/>
              </w:rPr>
              <w:t>428</w:t>
            </w:r>
          </w:p>
        </w:tc>
        <w:tc>
          <w:tcPr>
            <w:tcW w:w="1853" w:type="dxa"/>
          </w:tcPr>
          <w:p w:rsidR="005D1843" w:rsidRPr="00B0315C" w:rsidRDefault="005B7082" w:rsidP="00B0315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مذاکره و ارتباطات تجاری</w:t>
            </w:r>
          </w:p>
        </w:tc>
        <w:tc>
          <w:tcPr>
            <w:tcW w:w="557" w:type="dxa"/>
          </w:tcPr>
          <w:p w:rsidR="005D1843" w:rsidRPr="00B0315C" w:rsidRDefault="005D1843" w:rsidP="00B0315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5D1843" w:rsidRPr="00B0315C" w:rsidRDefault="005D1843" w:rsidP="00B0315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بازاریابی بین المللی</w:t>
            </w:r>
          </w:p>
          <w:p w:rsidR="005D1843" w:rsidRPr="00B0315C" w:rsidRDefault="005D1843" w:rsidP="00B0315C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5D1843" w:rsidRPr="00B0315C" w:rsidTr="00B0315C">
        <w:trPr>
          <w:gridAfter w:val="9"/>
          <w:wAfter w:w="5387" w:type="dxa"/>
        </w:trPr>
        <w:tc>
          <w:tcPr>
            <w:tcW w:w="699" w:type="dxa"/>
            <w:tcBorders>
              <w:left w:val="single" w:sz="12" w:space="0" w:color="auto"/>
            </w:tcBorders>
          </w:tcPr>
          <w:p w:rsidR="005D1843" w:rsidRPr="00B0315C" w:rsidRDefault="00E6597D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تخصصی</w:t>
            </w:r>
            <w:r w:rsidR="005D1843" w:rsidRPr="00B0315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92" w:type="dxa"/>
          </w:tcPr>
          <w:p w:rsidR="005D1843" w:rsidRPr="00B0315C" w:rsidRDefault="005D1843" w:rsidP="00B0315C">
            <w:pPr>
              <w:jc w:val="center"/>
              <w:rPr>
                <w:rFonts w:cs="B Nazanin"/>
                <w:sz w:val="18"/>
                <w:szCs w:val="18"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1513</w:t>
            </w:r>
            <w:r w:rsidR="005B7082" w:rsidRPr="00B0315C">
              <w:rPr>
                <w:rFonts w:cs="B Nazanin" w:hint="cs"/>
                <w:sz w:val="18"/>
                <w:szCs w:val="18"/>
                <w:rtl/>
              </w:rPr>
              <w:t>431</w:t>
            </w:r>
          </w:p>
        </w:tc>
        <w:tc>
          <w:tcPr>
            <w:tcW w:w="1853" w:type="dxa"/>
          </w:tcPr>
          <w:p w:rsidR="005D1843" w:rsidRPr="00B0315C" w:rsidRDefault="005B7082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فناوری های نوین در کسب و کار</w:t>
            </w:r>
          </w:p>
        </w:tc>
        <w:tc>
          <w:tcPr>
            <w:tcW w:w="557" w:type="dxa"/>
          </w:tcPr>
          <w:p w:rsidR="005D1843" w:rsidRPr="00B0315C" w:rsidRDefault="005D1843" w:rsidP="00B0315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5D1843" w:rsidRPr="00B0315C" w:rsidRDefault="005B7082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کارآفرینی( پیش نیاز یا هم نیاز)</w:t>
            </w:r>
          </w:p>
        </w:tc>
      </w:tr>
      <w:tr w:rsidR="005D1843" w:rsidRPr="006A7EB5" w:rsidTr="00B0315C">
        <w:trPr>
          <w:gridAfter w:val="9"/>
          <w:wAfter w:w="5387" w:type="dxa"/>
        </w:trPr>
        <w:tc>
          <w:tcPr>
            <w:tcW w:w="699" w:type="dxa"/>
            <w:tcBorders>
              <w:left w:val="single" w:sz="12" w:space="0" w:color="auto"/>
            </w:tcBorders>
          </w:tcPr>
          <w:p w:rsidR="005D1843" w:rsidRPr="00B0315C" w:rsidRDefault="00E6597D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تخصصی</w:t>
            </w:r>
          </w:p>
        </w:tc>
        <w:tc>
          <w:tcPr>
            <w:tcW w:w="992" w:type="dxa"/>
          </w:tcPr>
          <w:p w:rsidR="005D1843" w:rsidRPr="00B0315C" w:rsidRDefault="005D1843" w:rsidP="004D2464">
            <w:pPr>
              <w:jc w:val="both"/>
              <w:rPr>
                <w:rFonts w:cs="B Nazanin"/>
                <w:sz w:val="18"/>
                <w:szCs w:val="18"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1513</w:t>
            </w:r>
            <w:r w:rsidR="004D2464" w:rsidRPr="00B0315C">
              <w:rPr>
                <w:rFonts w:cs="B Nazanin" w:hint="cs"/>
                <w:sz w:val="18"/>
                <w:szCs w:val="18"/>
                <w:rtl/>
              </w:rPr>
              <w:t>433</w:t>
            </w:r>
          </w:p>
        </w:tc>
        <w:tc>
          <w:tcPr>
            <w:tcW w:w="1853" w:type="dxa"/>
          </w:tcPr>
          <w:p w:rsidR="005D1843" w:rsidRPr="00B0315C" w:rsidRDefault="005B7082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سازمان های پولی و مالی</w:t>
            </w:r>
            <w:r w:rsidR="005D1843" w:rsidRPr="00B0315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57" w:type="dxa"/>
          </w:tcPr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5D1843" w:rsidRPr="00B0315C" w:rsidRDefault="005B7082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اقتصاد کلان</w:t>
            </w:r>
          </w:p>
        </w:tc>
      </w:tr>
      <w:tr w:rsidR="005D1843" w:rsidRPr="006A7EB5" w:rsidTr="00B0315C">
        <w:trPr>
          <w:gridAfter w:val="9"/>
          <w:wAfter w:w="5387" w:type="dxa"/>
          <w:trHeight w:val="183"/>
        </w:trPr>
        <w:tc>
          <w:tcPr>
            <w:tcW w:w="699" w:type="dxa"/>
            <w:tcBorders>
              <w:left w:val="single" w:sz="12" w:space="0" w:color="auto"/>
            </w:tcBorders>
          </w:tcPr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 xml:space="preserve">تخصصی </w:t>
            </w:r>
          </w:p>
        </w:tc>
        <w:tc>
          <w:tcPr>
            <w:tcW w:w="992" w:type="dxa"/>
          </w:tcPr>
          <w:p w:rsidR="005D1843" w:rsidRPr="00B0315C" w:rsidRDefault="005D1843" w:rsidP="004D2464">
            <w:pPr>
              <w:jc w:val="both"/>
              <w:rPr>
                <w:rFonts w:cs="B Nazanin"/>
                <w:sz w:val="18"/>
                <w:szCs w:val="18"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1513</w:t>
            </w:r>
            <w:r w:rsidR="004D2464" w:rsidRPr="00B0315C">
              <w:rPr>
                <w:rFonts w:cs="B Nazanin" w:hint="cs"/>
                <w:sz w:val="18"/>
                <w:szCs w:val="18"/>
                <w:rtl/>
              </w:rPr>
              <w:t>435</w:t>
            </w:r>
          </w:p>
        </w:tc>
        <w:tc>
          <w:tcPr>
            <w:tcW w:w="1853" w:type="dxa"/>
          </w:tcPr>
          <w:p w:rsidR="005D1843" w:rsidRPr="00B0315C" w:rsidRDefault="005B7082" w:rsidP="005B7082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سیستم های اطلاعاتی مدیریت</w:t>
            </w:r>
          </w:p>
        </w:tc>
        <w:tc>
          <w:tcPr>
            <w:tcW w:w="557" w:type="dxa"/>
          </w:tcPr>
          <w:p w:rsidR="005D1843" w:rsidRPr="00B0315C" w:rsidRDefault="005B7082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5B7082" w:rsidRPr="00754A9F" w:rsidRDefault="005B7082" w:rsidP="00754A9F">
            <w:pPr>
              <w:jc w:val="both"/>
              <w:rPr>
                <w:rFonts w:cs="B Nazanin"/>
                <w:sz w:val="16"/>
                <w:szCs w:val="16"/>
                <w:rtl/>
              </w:rPr>
            </w:pPr>
            <w:r w:rsidRPr="00754A9F">
              <w:rPr>
                <w:rFonts w:cs="B Nazanin" w:hint="cs"/>
                <w:sz w:val="16"/>
                <w:szCs w:val="16"/>
                <w:rtl/>
              </w:rPr>
              <w:t>اکسل پیشرفته و پایکاه داده</w:t>
            </w:r>
            <w:r w:rsidR="00754A9F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754A9F">
              <w:rPr>
                <w:rFonts w:cs="B Nazanin" w:hint="cs"/>
                <w:sz w:val="16"/>
                <w:szCs w:val="16"/>
                <w:rtl/>
              </w:rPr>
              <w:t>تحلیل و طراحی سیستم ها</w:t>
            </w:r>
          </w:p>
        </w:tc>
      </w:tr>
      <w:tr w:rsidR="005D1843" w:rsidRPr="006A7EB5" w:rsidTr="00B0315C">
        <w:trPr>
          <w:gridAfter w:val="9"/>
          <w:wAfter w:w="5387" w:type="dxa"/>
          <w:trHeight w:val="70"/>
        </w:trPr>
        <w:tc>
          <w:tcPr>
            <w:tcW w:w="699" w:type="dxa"/>
            <w:tcBorders>
              <w:left w:val="single" w:sz="12" w:space="0" w:color="auto"/>
            </w:tcBorders>
          </w:tcPr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عمومی</w:t>
            </w:r>
          </w:p>
        </w:tc>
        <w:tc>
          <w:tcPr>
            <w:tcW w:w="992" w:type="dxa"/>
          </w:tcPr>
          <w:p w:rsidR="005D1843" w:rsidRPr="00B0315C" w:rsidRDefault="005D1843" w:rsidP="005D1843">
            <w:pPr>
              <w:jc w:val="both"/>
              <w:rPr>
                <w:rFonts w:cs="B Nazanin"/>
                <w:sz w:val="18"/>
                <w:szCs w:val="18"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141033</w:t>
            </w:r>
          </w:p>
        </w:tc>
        <w:tc>
          <w:tcPr>
            <w:tcW w:w="1853" w:type="dxa"/>
          </w:tcPr>
          <w:p w:rsidR="005D1843" w:rsidRPr="00B0315C" w:rsidRDefault="005B7082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اخلاق اسلامی(مبانی و مفاهیم)</w:t>
            </w:r>
            <w:r w:rsidR="005D1843" w:rsidRPr="00B0315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57" w:type="dxa"/>
          </w:tcPr>
          <w:p w:rsidR="005D1843" w:rsidRPr="00B0315C" w:rsidRDefault="005D1843" w:rsidP="005D1843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5D1843" w:rsidRPr="00B0315C" w:rsidRDefault="005D1843" w:rsidP="00B0315C">
            <w:pPr>
              <w:jc w:val="both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----------</w:t>
            </w:r>
          </w:p>
        </w:tc>
      </w:tr>
      <w:tr w:rsidR="005D1843" w:rsidRPr="006A7EB5" w:rsidTr="00B0315C">
        <w:trPr>
          <w:gridAfter w:val="9"/>
          <w:wAfter w:w="5387" w:type="dxa"/>
          <w:trHeight w:val="108"/>
        </w:trPr>
        <w:tc>
          <w:tcPr>
            <w:tcW w:w="699" w:type="dxa"/>
            <w:tcBorders>
              <w:left w:val="single" w:sz="12" w:space="0" w:color="auto"/>
            </w:tcBorders>
          </w:tcPr>
          <w:p w:rsidR="005D1843" w:rsidRPr="00B0315C" w:rsidRDefault="004D2464" w:rsidP="00B0315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عمومی</w:t>
            </w:r>
            <w:r w:rsidR="005D1843" w:rsidRPr="00B0315C">
              <w:rPr>
                <w:rFonts w:cs="B Nazanin" w:hint="cs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92" w:type="dxa"/>
          </w:tcPr>
          <w:p w:rsidR="005D1843" w:rsidRPr="00B0315C" w:rsidRDefault="005D1843" w:rsidP="00B0315C">
            <w:pPr>
              <w:jc w:val="center"/>
              <w:rPr>
                <w:rFonts w:cs="B Nazanin"/>
                <w:sz w:val="18"/>
                <w:szCs w:val="18"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1513</w:t>
            </w:r>
            <w:r w:rsidR="004D2464" w:rsidRPr="00B0315C">
              <w:rPr>
                <w:rFonts w:cs="B Nazanin" w:hint="cs"/>
                <w:sz w:val="18"/>
                <w:szCs w:val="18"/>
                <w:rtl/>
              </w:rPr>
              <w:t>017</w:t>
            </w:r>
          </w:p>
        </w:tc>
        <w:tc>
          <w:tcPr>
            <w:tcW w:w="1853" w:type="dxa"/>
          </w:tcPr>
          <w:p w:rsidR="005D1843" w:rsidRPr="00B0315C" w:rsidRDefault="005B7082" w:rsidP="00B0315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تفسیر موضوعی قرآن</w:t>
            </w:r>
          </w:p>
        </w:tc>
        <w:tc>
          <w:tcPr>
            <w:tcW w:w="557" w:type="dxa"/>
          </w:tcPr>
          <w:p w:rsidR="005D1843" w:rsidRPr="00B0315C" w:rsidRDefault="005B7082" w:rsidP="00B0315C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B0315C">
              <w:rPr>
                <w:rFonts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1424" w:type="dxa"/>
            <w:tcBorders>
              <w:right w:val="single" w:sz="12" w:space="0" w:color="auto"/>
            </w:tcBorders>
          </w:tcPr>
          <w:p w:rsidR="005D1843" w:rsidRPr="00B0315C" w:rsidRDefault="005D1843" w:rsidP="00B0315C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</w:tr>
      <w:tr w:rsidR="005D1843" w:rsidRPr="006A7EB5" w:rsidTr="00B0315C">
        <w:trPr>
          <w:gridAfter w:val="5"/>
          <w:wAfter w:w="3685" w:type="dxa"/>
          <w:trHeight w:val="70"/>
        </w:trPr>
        <w:tc>
          <w:tcPr>
            <w:tcW w:w="4101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5D1843" w:rsidRPr="006A7EB5" w:rsidRDefault="005D1843" w:rsidP="005D1843">
            <w:pPr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4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5D1843" w:rsidRPr="006A7EB5" w:rsidRDefault="005D1843" w:rsidP="005D1843">
            <w:pPr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702" w:type="dxa"/>
            <w:gridSpan w:val="4"/>
            <w:tcBorders>
              <w:top w:val="nil"/>
              <w:bottom w:val="nil"/>
              <w:right w:val="nil"/>
            </w:tcBorders>
          </w:tcPr>
          <w:p w:rsidR="005D1843" w:rsidRPr="006A7EB5" w:rsidRDefault="005D1843" w:rsidP="005D1843">
            <w:pPr>
              <w:jc w:val="both"/>
              <w:rPr>
                <w:rFonts w:cs="B Nazanin"/>
                <w:sz w:val="18"/>
                <w:szCs w:val="18"/>
              </w:rPr>
            </w:pPr>
          </w:p>
        </w:tc>
      </w:tr>
    </w:tbl>
    <w:p w:rsidR="00250DDE" w:rsidRPr="006A7EB5" w:rsidRDefault="00250DDE" w:rsidP="00125ED6">
      <w:pPr>
        <w:jc w:val="both"/>
        <w:rPr>
          <w:rFonts w:cs="B Nazanin"/>
          <w:sz w:val="18"/>
          <w:szCs w:val="18"/>
        </w:rPr>
      </w:pPr>
    </w:p>
    <w:sectPr w:rsidR="00250DDE" w:rsidRPr="006A7EB5" w:rsidSect="00B0315C">
      <w:pgSz w:w="11906" w:h="16838"/>
      <w:pgMar w:top="244" w:right="851" w:bottom="249" w:left="709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DE"/>
    <w:rsid w:val="00033E89"/>
    <w:rsid w:val="00042D8F"/>
    <w:rsid w:val="00066E4D"/>
    <w:rsid w:val="00087F5B"/>
    <w:rsid w:val="00094BE7"/>
    <w:rsid w:val="00096A07"/>
    <w:rsid w:val="000A2C32"/>
    <w:rsid w:val="000B1F88"/>
    <w:rsid w:val="000B56BB"/>
    <w:rsid w:val="000D037D"/>
    <w:rsid w:val="000F40E3"/>
    <w:rsid w:val="00111EDE"/>
    <w:rsid w:val="001122EA"/>
    <w:rsid w:val="00117C30"/>
    <w:rsid w:val="00125ED6"/>
    <w:rsid w:val="00141835"/>
    <w:rsid w:val="001D1309"/>
    <w:rsid w:val="001D65A9"/>
    <w:rsid w:val="001E5763"/>
    <w:rsid w:val="00204D8B"/>
    <w:rsid w:val="0020740E"/>
    <w:rsid w:val="00225B0D"/>
    <w:rsid w:val="00250DDE"/>
    <w:rsid w:val="0028218A"/>
    <w:rsid w:val="00284A2E"/>
    <w:rsid w:val="002C0810"/>
    <w:rsid w:val="002E0BB6"/>
    <w:rsid w:val="003561E3"/>
    <w:rsid w:val="00397895"/>
    <w:rsid w:val="003A6DD0"/>
    <w:rsid w:val="003C201F"/>
    <w:rsid w:val="003D7E30"/>
    <w:rsid w:val="0040582C"/>
    <w:rsid w:val="004076A5"/>
    <w:rsid w:val="00414C22"/>
    <w:rsid w:val="00434B5C"/>
    <w:rsid w:val="00435629"/>
    <w:rsid w:val="004D2464"/>
    <w:rsid w:val="0051045C"/>
    <w:rsid w:val="00534892"/>
    <w:rsid w:val="005537B6"/>
    <w:rsid w:val="00562147"/>
    <w:rsid w:val="005657F6"/>
    <w:rsid w:val="0059720B"/>
    <w:rsid w:val="005B7082"/>
    <w:rsid w:val="005D1843"/>
    <w:rsid w:val="005E29C4"/>
    <w:rsid w:val="00606145"/>
    <w:rsid w:val="00610FF1"/>
    <w:rsid w:val="006300C6"/>
    <w:rsid w:val="00693F49"/>
    <w:rsid w:val="006A20CC"/>
    <w:rsid w:val="006A3F3B"/>
    <w:rsid w:val="006A7EB5"/>
    <w:rsid w:val="006D029E"/>
    <w:rsid w:val="00715165"/>
    <w:rsid w:val="00754A9F"/>
    <w:rsid w:val="0076122C"/>
    <w:rsid w:val="007A7B00"/>
    <w:rsid w:val="007F4AC1"/>
    <w:rsid w:val="007F7F90"/>
    <w:rsid w:val="008129FB"/>
    <w:rsid w:val="00857B31"/>
    <w:rsid w:val="008C51A2"/>
    <w:rsid w:val="008D6263"/>
    <w:rsid w:val="008D6332"/>
    <w:rsid w:val="00927BE4"/>
    <w:rsid w:val="00964242"/>
    <w:rsid w:val="009B1B04"/>
    <w:rsid w:val="009B6EC0"/>
    <w:rsid w:val="00A01BF1"/>
    <w:rsid w:val="00A04075"/>
    <w:rsid w:val="00A06348"/>
    <w:rsid w:val="00A11AEB"/>
    <w:rsid w:val="00A25D9B"/>
    <w:rsid w:val="00A55F11"/>
    <w:rsid w:val="00AB7891"/>
    <w:rsid w:val="00AD4007"/>
    <w:rsid w:val="00B0315C"/>
    <w:rsid w:val="00B25731"/>
    <w:rsid w:val="00B321F5"/>
    <w:rsid w:val="00B80ED5"/>
    <w:rsid w:val="00B83EDE"/>
    <w:rsid w:val="00B85888"/>
    <w:rsid w:val="00C34173"/>
    <w:rsid w:val="00CA5DBE"/>
    <w:rsid w:val="00CE05C7"/>
    <w:rsid w:val="00CE51AC"/>
    <w:rsid w:val="00D33DA4"/>
    <w:rsid w:val="00DA1D8B"/>
    <w:rsid w:val="00DA204D"/>
    <w:rsid w:val="00DF1669"/>
    <w:rsid w:val="00E402D6"/>
    <w:rsid w:val="00E62710"/>
    <w:rsid w:val="00E63F2D"/>
    <w:rsid w:val="00E6597D"/>
    <w:rsid w:val="00E72562"/>
    <w:rsid w:val="00E80D3C"/>
    <w:rsid w:val="00E94E03"/>
    <w:rsid w:val="00EA6D22"/>
    <w:rsid w:val="00EB3CDB"/>
    <w:rsid w:val="00ED2809"/>
    <w:rsid w:val="00F20327"/>
    <w:rsid w:val="00F25725"/>
    <w:rsid w:val="00F40A63"/>
    <w:rsid w:val="00F42B24"/>
    <w:rsid w:val="00F67581"/>
    <w:rsid w:val="00F76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9B38505"/>
  <w15:docId w15:val="{B46C6CE4-8A6C-4389-869C-8D749ADC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0E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05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5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FCBD3-96B8-47DA-BE59-33DD4922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OS10</cp:lastModifiedBy>
  <cp:revision>2</cp:revision>
  <cp:lastPrinted>2024-02-05T11:47:00Z</cp:lastPrinted>
  <dcterms:created xsi:type="dcterms:W3CDTF">2024-02-05T11:48:00Z</dcterms:created>
  <dcterms:modified xsi:type="dcterms:W3CDTF">2024-02-05T11:48:00Z</dcterms:modified>
</cp:coreProperties>
</file>