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91" w:rsidRDefault="00C13A91" w:rsidP="00493C09">
      <w:pPr>
        <w:jc w:val="center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"</w:t>
      </w:r>
      <w:r>
        <w:rPr>
          <w:rFonts w:cs="B Titr" w:hint="cs"/>
          <w:sz w:val="24"/>
          <w:szCs w:val="24"/>
          <w:rtl/>
        </w:rPr>
        <w:t xml:space="preserve">راهنمای </w:t>
      </w:r>
      <w:r w:rsidR="00335481">
        <w:rPr>
          <w:rFonts w:cs="B Titr" w:hint="cs"/>
          <w:sz w:val="24"/>
          <w:szCs w:val="24"/>
          <w:rtl/>
        </w:rPr>
        <w:t xml:space="preserve">گردش کار </w:t>
      </w:r>
      <w:r w:rsidR="00493C09">
        <w:rPr>
          <w:rFonts w:cs="B Titr" w:hint="cs"/>
          <w:sz w:val="24"/>
          <w:szCs w:val="24"/>
          <w:rtl/>
        </w:rPr>
        <w:t>کمیسیون موارد خاص</w:t>
      </w:r>
      <w:r w:rsidR="00335481">
        <w:rPr>
          <w:rFonts w:cs="B Titr" w:hint="cs"/>
          <w:sz w:val="24"/>
          <w:szCs w:val="24"/>
          <w:rtl/>
        </w:rPr>
        <w:t xml:space="preserve"> دانشجویی</w:t>
      </w:r>
      <w:r>
        <w:rPr>
          <w:rFonts w:cs="Times New Roman" w:hint="cs"/>
          <w:sz w:val="24"/>
          <w:szCs w:val="24"/>
          <w:rtl/>
        </w:rPr>
        <w:t>"</w:t>
      </w:r>
    </w:p>
    <w:p w:rsidR="00F778E6" w:rsidRPr="00C13A91" w:rsidRDefault="00F778E6" w:rsidP="00F778E6">
      <w:pPr>
        <w:spacing w:line="480" w:lineRule="auto"/>
        <w:jc w:val="center"/>
        <w:rPr>
          <w:rFonts w:cs="Times New Roman"/>
          <w:sz w:val="24"/>
          <w:szCs w:val="24"/>
          <w:rtl/>
        </w:rPr>
      </w:pPr>
    </w:p>
    <w:p w:rsidR="001550F3" w:rsidRPr="00D265D4" w:rsidRDefault="00493C09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دانشجویان باید پس از ورود به سایت دانشگاه در منوی پیشخوان خدمت گزینه بررسی مقدمات آموزشی، درخواست جدید مربوط به کمیسیون موارد خاص را انتخاب نمایند.</w:t>
      </w:r>
    </w:p>
    <w:p w:rsidR="001550F3" w:rsidRPr="00D265D4" w:rsidRDefault="00493C09" w:rsidP="002C3B90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دانشجویان لازم است پس از ثبت درخواست گزینه تایید و ارسال را انتخاب </w:t>
      </w:r>
      <w:r w:rsidR="002C3B90">
        <w:rPr>
          <w:rFonts w:cs="B Nazanin" w:hint="cs"/>
          <w:b/>
          <w:bCs/>
          <w:sz w:val="24"/>
          <w:szCs w:val="24"/>
          <w:rtl/>
        </w:rPr>
        <w:t>و در صورت داشتن مستندات آن را به دبیرخانه کمیسیون واقع در حوزه معاونت دانشجویی تحویل نمایند.</w:t>
      </w:r>
    </w:p>
    <w:p w:rsidR="001550F3" w:rsidRPr="00D265D4" w:rsidRDefault="00493C09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پس از تایید و ارسال درخواست و بررسی مستندات توسط کارشناس، جلسه کمیسیون تشکیل و تصمیم گیری خواهد شد.</w:t>
      </w:r>
    </w:p>
    <w:p w:rsidR="001550F3" w:rsidRPr="00D265D4" w:rsidRDefault="00493C09" w:rsidP="00F778E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پس از اخذ تصمیم در کمیسیون نتیجه از طریق سیستم دانشگاهی گلستان اطلاع رسانی خواهد شد.</w:t>
      </w:r>
    </w:p>
    <w:p w:rsidR="0069208F" w:rsidRPr="0069208F" w:rsidRDefault="0069208F" w:rsidP="00F778E6">
      <w:pPr>
        <w:spacing w:line="480" w:lineRule="auto"/>
        <w:jc w:val="both"/>
        <w:rPr>
          <w:rFonts w:cs="B Nazanin"/>
          <w:sz w:val="32"/>
          <w:szCs w:val="32"/>
          <w:rtl/>
        </w:rPr>
      </w:pPr>
    </w:p>
    <w:p w:rsidR="004C7630" w:rsidRDefault="004C7630" w:rsidP="00F778E6">
      <w:pPr>
        <w:spacing w:line="480" w:lineRule="auto"/>
        <w:jc w:val="both"/>
        <w:rPr>
          <w:rFonts w:cs="B Nazanin"/>
          <w:sz w:val="32"/>
          <w:szCs w:val="32"/>
          <w:rtl/>
        </w:rPr>
      </w:pPr>
    </w:p>
    <w:p w:rsidR="00170A8F" w:rsidRPr="00F5065B" w:rsidRDefault="00493C09" w:rsidP="00493C09">
      <w:pPr>
        <w:jc w:val="center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="00335481">
        <w:rPr>
          <w:rFonts w:cs="B Titr" w:hint="cs"/>
          <w:b/>
          <w:bCs/>
          <w:sz w:val="24"/>
          <w:szCs w:val="24"/>
          <w:rtl/>
        </w:rPr>
        <w:t>کمیسیون موارد خاص دانشجویی</w:t>
      </w:r>
    </w:p>
    <w:sectPr w:rsidR="00170A8F" w:rsidRPr="00F5065B" w:rsidSect="00365CB5">
      <w:pgSz w:w="11906" w:h="16838"/>
      <w:pgMar w:top="1440" w:right="1133" w:bottom="144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0CC1"/>
    <w:multiLevelType w:val="hybridMultilevel"/>
    <w:tmpl w:val="218A183E"/>
    <w:lvl w:ilvl="0" w:tplc="7220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6F5A"/>
    <w:multiLevelType w:val="hybridMultilevel"/>
    <w:tmpl w:val="E0885F22"/>
    <w:lvl w:ilvl="0" w:tplc="0B3410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4F9F"/>
    <w:multiLevelType w:val="hybridMultilevel"/>
    <w:tmpl w:val="35763AA6"/>
    <w:lvl w:ilvl="0" w:tplc="717C2F2A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0F3"/>
    <w:rsid w:val="000F1C7B"/>
    <w:rsid w:val="001550F3"/>
    <w:rsid w:val="00170A8F"/>
    <w:rsid w:val="00236ECD"/>
    <w:rsid w:val="00297323"/>
    <w:rsid w:val="002B109D"/>
    <w:rsid w:val="002C3B90"/>
    <w:rsid w:val="00332288"/>
    <w:rsid w:val="00335481"/>
    <w:rsid w:val="00365CB5"/>
    <w:rsid w:val="0041509E"/>
    <w:rsid w:val="00493C09"/>
    <w:rsid w:val="004C7630"/>
    <w:rsid w:val="0069208F"/>
    <w:rsid w:val="007872A2"/>
    <w:rsid w:val="008E0D2F"/>
    <w:rsid w:val="009077F0"/>
    <w:rsid w:val="009877EC"/>
    <w:rsid w:val="00A122FB"/>
    <w:rsid w:val="00AB0E4E"/>
    <w:rsid w:val="00B82AEA"/>
    <w:rsid w:val="00B934D1"/>
    <w:rsid w:val="00C13A91"/>
    <w:rsid w:val="00C628B8"/>
    <w:rsid w:val="00CF7E1F"/>
    <w:rsid w:val="00D265D4"/>
    <w:rsid w:val="00DA7D31"/>
    <w:rsid w:val="00E0597B"/>
    <w:rsid w:val="00E113AD"/>
    <w:rsid w:val="00F04B61"/>
    <w:rsid w:val="00F5065B"/>
    <w:rsid w:val="00F52902"/>
    <w:rsid w:val="00F64CF9"/>
    <w:rsid w:val="00F778E6"/>
    <w:rsid w:val="00FB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D31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31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31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31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31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31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31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31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31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D31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D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D31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D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7D31"/>
    <w:rPr>
      <w:b/>
      <w:bCs/>
    </w:rPr>
  </w:style>
  <w:style w:type="character" w:styleId="Emphasis">
    <w:name w:val="Emphasis"/>
    <w:uiPriority w:val="20"/>
    <w:qFormat/>
    <w:rsid w:val="00DA7D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7D3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D3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31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7D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31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31"/>
    <w:rPr>
      <w:b/>
      <w:bCs/>
      <w:i/>
      <w:iCs/>
    </w:rPr>
  </w:style>
  <w:style w:type="character" w:styleId="SubtleEmphasis">
    <w:name w:val="Subtle Emphasis"/>
    <w:uiPriority w:val="19"/>
    <w:qFormat/>
    <w:rsid w:val="00DA7D31"/>
    <w:rPr>
      <w:i/>
      <w:iCs/>
    </w:rPr>
  </w:style>
  <w:style w:type="character" w:styleId="IntenseEmphasis">
    <w:name w:val="Intense Emphasis"/>
    <w:uiPriority w:val="21"/>
    <w:qFormat/>
    <w:rsid w:val="00DA7D31"/>
    <w:rPr>
      <w:b/>
      <w:bCs/>
    </w:rPr>
  </w:style>
  <w:style w:type="character" w:styleId="SubtleReference">
    <w:name w:val="Subtle Reference"/>
    <w:uiPriority w:val="31"/>
    <w:qFormat/>
    <w:rsid w:val="00DA7D31"/>
    <w:rPr>
      <w:smallCaps/>
    </w:rPr>
  </w:style>
  <w:style w:type="character" w:styleId="IntenseReference">
    <w:name w:val="Intense Reference"/>
    <w:uiPriority w:val="32"/>
    <w:qFormat/>
    <w:rsid w:val="00DA7D31"/>
    <w:rPr>
      <w:smallCaps/>
      <w:spacing w:val="5"/>
      <w:u w:val="single"/>
    </w:rPr>
  </w:style>
  <w:style w:type="character" w:styleId="BookTitle">
    <w:name w:val="Book Title"/>
    <w:uiPriority w:val="33"/>
    <w:qFormat/>
    <w:rsid w:val="00DA7D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D31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31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31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31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31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31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31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31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31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D31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D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D31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D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7D31"/>
    <w:rPr>
      <w:b/>
      <w:bCs/>
    </w:rPr>
  </w:style>
  <w:style w:type="character" w:styleId="Emphasis">
    <w:name w:val="Emphasis"/>
    <w:uiPriority w:val="20"/>
    <w:qFormat/>
    <w:rsid w:val="00DA7D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7D3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D3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31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7D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31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31"/>
    <w:rPr>
      <w:b/>
      <w:bCs/>
      <w:i/>
      <w:iCs/>
    </w:rPr>
  </w:style>
  <w:style w:type="character" w:styleId="SubtleEmphasis">
    <w:name w:val="Subtle Emphasis"/>
    <w:uiPriority w:val="19"/>
    <w:qFormat/>
    <w:rsid w:val="00DA7D31"/>
    <w:rPr>
      <w:i/>
      <w:iCs/>
    </w:rPr>
  </w:style>
  <w:style w:type="character" w:styleId="IntenseEmphasis">
    <w:name w:val="Intense Emphasis"/>
    <w:uiPriority w:val="21"/>
    <w:qFormat/>
    <w:rsid w:val="00DA7D31"/>
    <w:rPr>
      <w:b/>
      <w:bCs/>
    </w:rPr>
  </w:style>
  <w:style w:type="character" w:styleId="SubtleReference">
    <w:name w:val="Subtle Reference"/>
    <w:uiPriority w:val="31"/>
    <w:qFormat/>
    <w:rsid w:val="00DA7D31"/>
    <w:rPr>
      <w:smallCaps/>
    </w:rPr>
  </w:style>
  <w:style w:type="character" w:styleId="IntenseReference">
    <w:name w:val="Intense Reference"/>
    <w:uiPriority w:val="32"/>
    <w:qFormat/>
    <w:rsid w:val="00DA7D31"/>
    <w:rPr>
      <w:smallCaps/>
      <w:spacing w:val="5"/>
      <w:u w:val="single"/>
    </w:rPr>
  </w:style>
  <w:style w:type="character" w:styleId="BookTitle">
    <w:name w:val="Book Title"/>
    <w:uiPriority w:val="33"/>
    <w:qFormat/>
    <w:rsid w:val="00DA7D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31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hamed</cp:lastModifiedBy>
  <cp:revision>4</cp:revision>
  <cp:lastPrinted>2018-07-03T04:18:00Z</cp:lastPrinted>
  <dcterms:created xsi:type="dcterms:W3CDTF">2018-07-03T04:12:00Z</dcterms:created>
  <dcterms:modified xsi:type="dcterms:W3CDTF">2018-07-03T05:19:00Z</dcterms:modified>
</cp:coreProperties>
</file>